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</w:rPr>
        <w:t>Утверждаю: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</w:rPr>
        <w:t>Директор МКОУ «Мунинская СОШ»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________/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А.М. Джафаров</w:t>
      </w: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</w:rPr>
        <w:t>/</w:t>
      </w: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От «_</w:t>
      </w:r>
      <w:r w:rsidR="00B91D52">
        <w:rPr>
          <w:rFonts w:ascii="Arial" w:eastAsia="Times New Roman" w:hAnsi="Arial" w:cs="Arial"/>
          <w:color w:val="000000"/>
          <w:sz w:val="20"/>
          <w:szCs w:val="20"/>
        </w:rPr>
        <w:t>27</w:t>
      </w:r>
      <w:r>
        <w:rPr>
          <w:rFonts w:ascii="Arial" w:eastAsia="Times New Roman" w:hAnsi="Arial" w:cs="Arial"/>
          <w:color w:val="000000"/>
          <w:sz w:val="20"/>
          <w:szCs w:val="20"/>
        </w:rPr>
        <w:t>_» ___</w:t>
      </w:r>
      <w:r w:rsidR="00B91D52">
        <w:rPr>
          <w:rFonts w:ascii="Arial" w:eastAsia="Times New Roman" w:hAnsi="Arial" w:cs="Arial"/>
          <w:color w:val="000000"/>
          <w:sz w:val="20"/>
          <w:szCs w:val="20"/>
        </w:rPr>
        <w:t>02</w:t>
      </w:r>
      <w:r>
        <w:rPr>
          <w:rFonts w:ascii="Arial" w:eastAsia="Times New Roman" w:hAnsi="Arial" w:cs="Arial"/>
          <w:color w:val="000000"/>
          <w:sz w:val="20"/>
          <w:szCs w:val="20"/>
        </w:rPr>
        <w:t>_____ 20</w:t>
      </w:r>
      <w:r w:rsidR="00B91D52">
        <w:rPr>
          <w:rFonts w:ascii="Arial" w:eastAsia="Times New Roman" w:hAnsi="Arial" w:cs="Arial"/>
          <w:color w:val="000000"/>
          <w:sz w:val="20"/>
          <w:szCs w:val="20"/>
        </w:rPr>
        <w:t>17</w:t>
      </w:r>
      <w:r>
        <w:rPr>
          <w:rFonts w:ascii="Arial" w:eastAsia="Times New Roman" w:hAnsi="Arial" w:cs="Arial"/>
          <w:color w:val="000000"/>
          <w:sz w:val="20"/>
          <w:szCs w:val="20"/>
        </w:rPr>
        <w:t>г.</w:t>
      </w:r>
    </w:p>
    <w:p w:rsidR="003D7DE1" w:rsidRDefault="003D7DE1" w:rsidP="0042744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4"/>
        </w:rPr>
        <w:t>Положение о Службе медиации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28"/>
          <w:szCs w:val="24"/>
        </w:rPr>
      </w:pP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1. Общие положения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 Настоящее Положение разработано в соответствии с Положениями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Национальной стратегии действий в интересах детей на 2012-2017 годы,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п. 62, 64 плана внеочередных мероприятий по реализации важнейших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положений «Национальной стратегии действий в интересах детей на 2012-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2017 годы», Федеральным законом «Об основных гарантиях прав реб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нка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Российской Федерации», распоряжением Правительства Российской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Федерации от 30 декабря 2012 года № 2620 «Об утверждении плана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мероприятий («дорожной карты») «Изменения в отраслях социальной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сферы, направленные на повышение эффективности науки 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образования», методическими рекомендациями </w:t>
      </w:r>
      <w:proofErr w:type="spell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Минобрнауки</w:t>
      </w:r>
      <w:proofErr w:type="spell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18.11.2013 № ВК-844/07 «Об организации служб школьной медиации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образовательных организациях», Федеральным законом «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альтернативной процедуре урегулирования споров с участием посредника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(процедуре медиации)», Уставом.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1.2. Служба медиации МКОУ «Мунинская СОШ им. М.Х. Ахмедудинова» далее «школа» объединяет обучающихся, педагогов и других участников образовательного процесса, заинтересованных в развитии практики восстановительной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медиации в школе.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1.3. Обращение в Службу является альтернативой другим способам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разрешения споров, конфликтов. Стороны конфликта вправе обратиться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Службу, а при их отказе или невозможности решить конфликт пут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переговоров и медиации школа может применить другие способы </w:t>
      </w:r>
    </w:p>
    <w:p w:rsid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решения конфликта и/или меры воздействия.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2. Цели и задачи Службы медиации школы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 Целью Службы является: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2.1.1. Популяризация среди обучающихся, родителей и педагогов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медиации как эффективной формы разрешения конфликтов;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2.1.2. Помощь в разрешении конфликтных ситуаций на основе принципов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восстановительного подхода, восстановительной медиации;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2.1.3. Снижение количества повторных конфликтов;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2.1.4. Профилактика конфликтов, насилия, </w:t>
      </w:r>
      <w:proofErr w:type="spell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буллинга</w:t>
      </w:r>
      <w:proofErr w:type="spell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школе.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 Основными задачами службы являются: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2.2.1. Проведение восстановительных медиаций для участников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конфликта;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2.2.2. Информирование учеников и педагогов о наличии альтернативных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административному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способах решения конфликтов.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 Принципы деятельности Службы медиации школы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 Деятельность Службы основана на следующих принципах: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3.1.1. Принцип добровольности, предполагающий добровольное участие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обучающихся в деятельности Службы, обязательное согласие сторон,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нных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конфликт, на участие в восстановительной медиации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3.1.2. Принцип конфиденциальности, предполагающий неразглашение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сведений, полученных в ходе процедуры медиации всеми сторонами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медиации. Исключение составляет информация о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готовящемся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преступлении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информация об угрозе жизни и здоровью.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3.1.3. Принцип нейтральности, запрещающий медиатору принимать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сторону одного из участников конфликта. Медиатор в школе является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независимым посредником, помогающим сторонам самостоятельно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найти решение.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 Порядок формирования Службы медиации в школе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4.1. В состав службы могут входить представители всех сторон участников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образовательного процесса с целью популяризации деятельности службы.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нформирования участников образовательного процесса о возможности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урегулирования конфликтов и споров посредством медиации, обращения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Службу. К осуществлению (проведению) процедуры медиации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территории школы во время образовательного процесса допускаются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только совершеннолетние лица, обученные технологии медиации,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имеющие навыки практического владения технологией медиации,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прошедшие обучение и являющиеся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сотрудниками школы, ответственные перед школой за действия, соверш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нные в отношении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конфликтующих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сторон и соблюдение прав и законных интересов несовершеннолетних, 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же третьих лиц в школе.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4.2. Руководителем (куратором) Службы может быть педагог или ругой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совершеннолетний сотрудник школы, прошедший обучение технологии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медиации,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имеющий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навыки практического владения технологией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медиации,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являющийся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работником школы, ответственный перед школой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за действия, соверш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нные в отношении конфликтующих сторон 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соблюдение прав и законных интересов несовершеннолетних </w:t>
      </w:r>
      <w:proofErr w:type="spell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медиантов</w:t>
      </w:r>
      <w:proofErr w:type="spell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же несовершеннолетних и совершеннолетних третьих лиц школы,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которого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возлагаются обязанности по руководству Службой приказом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директора.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5. Порядок работы Службы медиации школы.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5.1. Служба медиации может получать информацию о случаях конфликтах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педагогов, обучающихся, администрации школы, членов Службы,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родителей, из иных источников.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5.2. Служба принимает решение о возможности 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невозможности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проведения восстановительной медиации в каждом конкретном случае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самостоятельно.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необходимости о принятом решении (проведении </w:t>
      </w:r>
      <w:proofErr w:type="gramEnd"/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или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медиации) информируются должностные лица школы.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5.3. Примирительная медиация начинается в случае согласия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конфликтующих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сторон на участие в программе.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5.4. В случае если примирительная программа (медиация) планируется, когда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дело находится на этапе дознания, следствия или в суде, то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ставятся в известность администрация школы и родители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несовершеннолетних </w:t>
      </w:r>
      <w:proofErr w:type="spell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медиантов</w:t>
      </w:r>
      <w:proofErr w:type="spell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при необходимости проводится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согласование с соответствующими органами внутренних дел.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5.5. Переговоры с родителями и должностными лицами проводит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руководитель (куратор) Службы медиации или иной совершеннолетний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член Службы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рошедший обучение, являющийся работником школы,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ответственный перед школой за свои действия, в том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числе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отношении </w:t>
      </w:r>
    </w:p>
    <w:p w:rsid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третьих лиц.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5.6. медиатор вправе отказаться от проведения медиации в случае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невозможности обеспечить безопасность процесса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евозможности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соблюдения принципов медиации и/или правил медиации, в том числе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медиантами.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5.7. Служба медиации школы самостоятельно определяет сроки и этапы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проведения программы (восстановительной медиации) в каждом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отдельном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случае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5.8. В случае если в ходе медиации конфликтующие стороны пришли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соглашению, достигнутые результаты могут фиксироваться в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письменном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примирительном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договоре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форме, установленной учредителем, самой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школой или в произвольной форме, а так же в форме устного соглашения.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5.9. Служба помогает определить способ выполнения обязательств, взятых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себя сторонами в примирительном договоре, но не </w:t>
      </w:r>
      <w:proofErr w:type="spell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несѐт</w:t>
      </w:r>
      <w:proofErr w:type="spell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ответственность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выполнение их медиантами. При возникновении затруднений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обязательств, Служба медиации может проводить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дополнительные встречи сторон и помочь сторонам осознать причины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трудностей и пути их преодоления, что может быть оговорено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письменном или устном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соглашении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5.10. Деятельность Службы медиации фиксируется во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внутренних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документах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Службы, содержание которых не должно противоречить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принципам медиации, в том числе принципу конфиденциальности, а так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же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нормативно-правовым и локальным актам, регламентирующим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деятельность школы. 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cr/>
        <w:t xml:space="preserve">5.11. Куратор Службы обеспечивает мониторинг проведения программ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деятельности, которая не противоречит основным принципам медиации.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5.12. Медиация в школе является переговорами, беседой, направленной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достижение согласия сторон по сути конфликтной ситуации, и не является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ни одним из видов психологического консультирования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оциально-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педагогического консультирования и не требует обязательного согласия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 стороны родителей (законных представителей).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 Организация деятельности Службы медиации в школы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6.1. Администрация школы содействует Службе медиации в организации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взаимодействия с участниками образовательного процесса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6.2. В случае если стороны согласились на примирительную встречу,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административные действия в школе в отношении данных участников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конфликта приостанавливаются. Решение о необходимости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возобновления административных действий принимается после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получения информации о результатах договор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нностей, достигнутых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ходе медиации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6.3. В случае если медиация проводилась по факту, по которому возбуждено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уголовное дело, администрация может ходатайствовать о приобщении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материалам дела примирительного договора.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6.4. Служба медиации может вносить на рассмотрение администрации школы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предложения о мерах по снижению уровня конфликтности в школе.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7. Заключительные положения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7.1. Настоящее положение вступает в силу с момента его утверждения.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7.2. Изменения в настоящее положение вносятся директором школы </w:t>
      </w:r>
      <w:proofErr w:type="gramStart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D7DE1" w:rsidRPr="003D7DE1" w:rsidRDefault="003D7DE1" w:rsidP="003D7DE1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7D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предложению руководителя (куратора) Службы медиации школы. </w:t>
      </w:r>
    </w:p>
    <w:p w:rsidR="003D7DE1" w:rsidRPr="00427447" w:rsidRDefault="003D7DE1" w:rsidP="0042744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D7DE1" w:rsidRPr="00427447" w:rsidSect="003D7DE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1812"/>
    <w:multiLevelType w:val="multilevel"/>
    <w:tmpl w:val="8AC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E4"/>
    <w:rsid w:val="002475F5"/>
    <w:rsid w:val="00393605"/>
    <w:rsid w:val="003D7DE1"/>
    <w:rsid w:val="00427447"/>
    <w:rsid w:val="00582A1E"/>
    <w:rsid w:val="006523E4"/>
    <w:rsid w:val="00B205AC"/>
    <w:rsid w:val="00B91D52"/>
    <w:rsid w:val="00C23DAC"/>
    <w:rsid w:val="00CA2C50"/>
    <w:rsid w:val="00CF1540"/>
    <w:rsid w:val="00E744C6"/>
    <w:rsid w:val="00F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7447"/>
  </w:style>
  <w:style w:type="character" w:styleId="a4">
    <w:name w:val="Hyperlink"/>
    <w:basedOn w:val="a0"/>
    <w:uiPriority w:val="99"/>
    <w:semiHidden/>
    <w:unhideWhenUsed/>
    <w:rsid w:val="00427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7447"/>
  </w:style>
  <w:style w:type="character" w:styleId="a4">
    <w:name w:val="Hyperlink"/>
    <w:basedOn w:val="a0"/>
    <w:uiPriority w:val="99"/>
    <w:semiHidden/>
    <w:unhideWhenUsed/>
    <w:rsid w:val="00427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User</cp:lastModifiedBy>
  <cp:revision>2</cp:revision>
  <dcterms:created xsi:type="dcterms:W3CDTF">2022-01-13T08:04:00Z</dcterms:created>
  <dcterms:modified xsi:type="dcterms:W3CDTF">2022-01-13T08:04:00Z</dcterms:modified>
</cp:coreProperties>
</file>