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B4756C" w:rsidTr="00B4756C">
        <w:tc>
          <w:tcPr>
            <w:tcW w:w="5353" w:type="dxa"/>
          </w:tcPr>
          <w:p w:rsidR="00B4756C" w:rsidRDefault="00B4756C"/>
        </w:tc>
        <w:tc>
          <w:tcPr>
            <w:tcW w:w="4218" w:type="dxa"/>
          </w:tcPr>
          <w:p w:rsidR="00D72E15" w:rsidRDefault="00D72E15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463B65" w:rsidRPr="00463B65" w:rsidRDefault="00D72E15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463B65" w:rsidRPr="00463B65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                                                                                                 </w:t>
            </w:r>
          </w:p>
          <w:p w:rsidR="00463B65" w:rsidRPr="00463B65" w:rsidRDefault="00D72E15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директор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МКОУ«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СОШ»__________</w:t>
            </w:r>
            <w:proofErr w:type="spellStart"/>
            <w:r w:rsidR="00A15C23">
              <w:rPr>
                <w:rFonts w:ascii="Times New Roman" w:hAnsi="Times New Roman" w:cs="Times New Roman"/>
                <w:sz w:val="24"/>
                <w:szCs w:val="24"/>
              </w:rPr>
              <w:t>Саадулаева</w:t>
            </w:r>
            <w:proofErr w:type="spellEnd"/>
            <w:r w:rsidR="00A15C23">
              <w:rPr>
                <w:rFonts w:ascii="Times New Roman" w:hAnsi="Times New Roman" w:cs="Times New Roman"/>
                <w:sz w:val="24"/>
                <w:szCs w:val="24"/>
              </w:rPr>
              <w:t xml:space="preserve"> З.Ж.</w:t>
            </w:r>
          </w:p>
          <w:p w:rsidR="00B4756C" w:rsidRDefault="00B4756C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E15" w:rsidRPr="00B4756C" w:rsidRDefault="00D72E15" w:rsidP="00463B65"/>
        </w:tc>
      </w:tr>
    </w:tbl>
    <w:p w:rsidR="00B4756C" w:rsidRPr="00B4756C" w:rsidRDefault="00B4756C" w:rsidP="003B6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56C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B4756C" w:rsidRPr="00B4756C" w:rsidRDefault="00B4756C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B4756C">
        <w:rPr>
          <w:rFonts w:ascii="Times New Roman" w:hAnsi="Times New Roman" w:cs="Times New Roman"/>
          <w:b/>
          <w:sz w:val="24"/>
          <w:szCs w:val="24"/>
        </w:rPr>
        <w:t xml:space="preserve">чебно-воспитательных, внеурочных и социокультурных мероприятий </w:t>
      </w:r>
    </w:p>
    <w:p w:rsidR="00463B65" w:rsidRPr="00463B65" w:rsidRDefault="00A36E3B" w:rsidP="00463B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463B65" w:rsidRPr="00463B65">
        <w:rPr>
          <w:rFonts w:ascii="Times New Roman" w:hAnsi="Times New Roman" w:cs="Times New Roman"/>
          <w:b/>
          <w:sz w:val="24"/>
          <w:szCs w:val="24"/>
        </w:rPr>
        <w:t>ентра образования естественнонаучной и технологической направле</w:t>
      </w:r>
      <w:r w:rsidR="00D72E15">
        <w:rPr>
          <w:rFonts w:ascii="Times New Roman" w:hAnsi="Times New Roman" w:cs="Times New Roman"/>
          <w:b/>
          <w:sz w:val="24"/>
          <w:szCs w:val="24"/>
        </w:rPr>
        <w:t xml:space="preserve">нностей «Точка роста» на базе МКОУ </w:t>
      </w:r>
      <w:proofErr w:type="gramStart"/>
      <w:r w:rsidR="00D72E15">
        <w:rPr>
          <w:rFonts w:ascii="Times New Roman" w:hAnsi="Times New Roman" w:cs="Times New Roman"/>
          <w:b/>
          <w:sz w:val="24"/>
          <w:szCs w:val="24"/>
        </w:rPr>
        <w:t xml:space="preserve">« </w:t>
      </w:r>
      <w:proofErr w:type="spellStart"/>
      <w:r w:rsidR="00D72E15">
        <w:rPr>
          <w:rFonts w:ascii="Times New Roman" w:hAnsi="Times New Roman" w:cs="Times New Roman"/>
          <w:b/>
          <w:sz w:val="24"/>
          <w:szCs w:val="24"/>
        </w:rPr>
        <w:t>Мунинская</w:t>
      </w:r>
      <w:proofErr w:type="spellEnd"/>
      <w:proofErr w:type="gramEnd"/>
      <w:r w:rsidR="00D72E15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B4756C" w:rsidRDefault="00A15C23" w:rsidP="00463B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2025-2026</w:t>
      </w:r>
      <w:r w:rsidR="00A36E3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bookmarkStart w:id="0" w:name="_GoBack"/>
      <w:bookmarkEnd w:id="0"/>
    </w:p>
    <w:p w:rsidR="00B4756C" w:rsidRPr="00B4756C" w:rsidRDefault="00B4756C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1"/>
        <w:gridCol w:w="2740"/>
        <w:gridCol w:w="2268"/>
        <w:gridCol w:w="1559"/>
        <w:gridCol w:w="1417"/>
        <w:gridCol w:w="1843"/>
      </w:tblGrid>
      <w:tr w:rsidR="00324890" w:rsidTr="00324890">
        <w:tc>
          <w:tcPr>
            <w:tcW w:w="521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740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268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Краткое содержание мероприятия</w:t>
            </w:r>
          </w:p>
        </w:tc>
        <w:tc>
          <w:tcPr>
            <w:tcW w:w="1559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Категория участников мероприятия</w:t>
            </w:r>
          </w:p>
        </w:tc>
        <w:tc>
          <w:tcPr>
            <w:tcW w:w="1417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1843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Ответственные за реализацию мероприятия</w:t>
            </w:r>
          </w:p>
        </w:tc>
      </w:tr>
      <w:tr w:rsidR="00B4756C" w:rsidTr="00324890">
        <w:tc>
          <w:tcPr>
            <w:tcW w:w="10348" w:type="dxa"/>
            <w:gridSpan w:val="6"/>
          </w:tcPr>
          <w:p w:rsidR="00B4756C" w:rsidRPr="00B4756C" w:rsidRDefault="00B4756C" w:rsidP="00B47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56C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</w:t>
            </w:r>
          </w:p>
        </w:tc>
      </w:tr>
      <w:tr w:rsidR="00324890" w:rsidTr="00324890">
        <w:tc>
          <w:tcPr>
            <w:tcW w:w="521" w:type="dxa"/>
          </w:tcPr>
          <w:p w:rsidR="00B4756C" w:rsidRDefault="00B4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0" w:type="dxa"/>
          </w:tcPr>
          <w:p w:rsidR="00B4756C" w:rsidRDefault="00B4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«Планирование, утверждение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расписания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планом, утверждение рабочих программ и расписания</w:t>
            </w:r>
          </w:p>
        </w:tc>
        <w:tc>
          <w:tcPr>
            <w:tcW w:w="1559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</w:tcPr>
          <w:p w:rsidR="00B4756C" w:rsidRDefault="00324890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A15C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D72E15" w:rsidRDefault="00D72E15" w:rsidP="00D57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  <w:r w:rsidR="00D57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7263"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 w:rsidR="00D57263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324890" w:rsidTr="00324890">
        <w:tc>
          <w:tcPr>
            <w:tcW w:w="521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0" w:type="dxa"/>
          </w:tcPr>
          <w:p w:rsidR="00B4756C" w:rsidRDefault="00324890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68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 w:rsidR="00D57263">
              <w:rPr>
                <w:rFonts w:ascii="Times New Roman" w:hAnsi="Times New Roman" w:cs="Times New Roman"/>
                <w:sz w:val="24"/>
                <w:szCs w:val="24"/>
              </w:rPr>
              <w:t xml:space="preserve">ение и утверждение плана на 2025-2026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559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</w:tcPr>
          <w:p w:rsidR="00B4756C" w:rsidRDefault="00324890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A15C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D57263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П</w:t>
            </w:r>
            <w:r w:rsidR="00F64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756C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</w:tc>
      </w:tr>
      <w:tr w:rsidR="00324890" w:rsidTr="00324890">
        <w:tc>
          <w:tcPr>
            <w:tcW w:w="521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0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по предметным областям «Физика», «Химия», «Биология»</w:t>
            </w:r>
          </w:p>
        </w:tc>
        <w:tc>
          <w:tcPr>
            <w:tcW w:w="2268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на обновлённом учебном оборудовании</w:t>
            </w:r>
          </w:p>
        </w:tc>
        <w:tc>
          <w:tcPr>
            <w:tcW w:w="1559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1417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324890" w:rsidRDefault="00324890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24890" w:rsidTr="00324890">
        <w:tc>
          <w:tcPr>
            <w:tcW w:w="521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40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курсов внеурочной деятельности</w:t>
            </w:r>
          </w:p>
        </w:tc>
        <w:tc>
          <w:tcPr>
            <w:tcW w:w="2268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1559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Центра, педагоги-предметники</w:t>
            </w:r>
          </w:p>
        </w:tc>
        <w:tc>
          <w:tcPr>
            <w:tcW w:w="1417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B4756C" w:rsidRDefault="00F64222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0173CB" w:rsidTr="00324890">
        <w:tc>
          <w:tcPr>
            <w:tcW w:w="521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0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268" w:type="dxa"/>
          </w:tcPr>
          <w:p w:rsidR="000173CB" w:rsidRDefault="000173C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индив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>идуальных и групповых проектов</w:t>
            </w:r>
          </w:p>
        </w:tc>
        <w:tc>
          <w:tcPr>
            <w:tcW w:w="1559" w:type="dxa"/>
          </w:tcPr>
          <w:p w:rsidR="000173CB" w:rsidRDefault="00716D24" w:rsidP="0071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обучаю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proofErr w:type="spellEnd"/>
          </w:p>
        </w:tc>
        <w:tc>
          <w:tcPr>
            <w:tcW w:w="1417" w:type="dxa"/>
          </w:tcPr>
          <w:p w:rsidR="000173CB" w:rsidRDefault="000173CB" w:rsidP="009E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F64222" w:rsidRDefault="00A15C23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</w:t>
            </w:r>
          </w:p>
          <w:p w:rsidR="000173CB" w:rsidRDefault="00A15C23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П</w:t>
            </w:r>
            <w:r w:rsidR="00F64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0173CB" w:rsidTr="00324890">
        <w:tc>
          <w:tcPr>
            <w:tcW w:w="521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40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конференциях различного уровня</w:t>
            </w:r>
          </w:p>
        </w:tc>
        <w:tc>
          <w:tcPr>
            <w:tcW w:w="2268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сотрудничества совместной, проектной и исследовательской деятельности школьников</w:t>
            </w:r>
          </w:p>
        </w:tc>
        <w:tc>
          <w:tcPr>
            <w:tcW w:w="1559" w:type="dxa"/>
          </w:tcPr>
          <w:p w:rsidR="000173CB" w:rsidRDefault="00716D24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обучаю </w:t>
            </w:r>
            <w:r w:rsidR="00D72E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proofErr w:type="spellEnd"/>
          </w:p>
        </w:tc>
        <w:tc>
          <w:tcPr>
            <w:tcW w:w="1417" w:type="dxa"/>
          </w:tcPr>
          <w:p w:rsidR="000173CB" w:rsidRDefault="000173CB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0173CB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15C23">
              <w:rPr>
                <w:rFonts w:ascii="Times New Roman" w:hAnsi="Times New Roman" w:cs="Times New Roman"/>
                <w:sz w:val="24"/>
                <w:szCs w:val="24"/>
              </w:rPr>
              <w:t>агомедова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15C23">
              <w:rPr>
                <w:rFonts w:ascii="Times New Roman" w:hAnsi="Times New Roman" w:cs="Times New Roman"/>
                <w:sz w:val="24"/>
                <w:szCs w:val="24"/>
              </w:rPr>
              <w:t>Ибрагимова</w:t>
            </w:r>
            <w:proofErr w:type="spellEnd"/>
            <w:r w:rsidR="00A15C2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</w:p>
        </w:tc>
      </w:tr>
      <w:tr w:rsidR="000173CB" w:rsidTr="00324890">
        <w:tc>
          <w:tcPr>
            <w:tcW w:w="521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40" w:type="dxa"/>
          </w:tcPr>
          <w:p w:rsidR="000173CB" w:rsidRDefault="000173C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«Анализ работы за 2021-2022 учебный год. Планирование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2022-2023 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2268" w:type="dxa"/>
          </w:tcPr>
          <w:p w:rsidR="000173CB" w:rsidRDefault="000173C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Подведение итогов работы за год. Составление и утверждение 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новый 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559" w:type="dxa"/>
          </w:tcPr>
          <w:p w:rsidR="000173CB" w:rsidRDefault="000173CB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1417" w:type="dxa"/>
          </w:tcPr>
          <w:p w:rsidR="000173CB" w:rsidRDefault="000173C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A15C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A15C23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П</w:t>
            </w:r>
          </w:p>
          <w:p w:rsidR="000173CB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</w:tc>
      </w:tr>
      <w:tr w:rsidR="000173CB" w:rsidTr="00324890">
        <w:tc>
          <w:tcPr>
            <w:tcW w:w="521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40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Отчёт-презентация о работе Центра</w:t>
            </w:r>
          </w:p>
        </w:tc>
        <w:tc>
          <w:tcPr>
            <w:tcW w:w="2268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Центра за год</w:t>
            </w:r>
          </w:p>
        </w:tc>
        <w:tc>
          <w:tcPr>
            <w:tcW w:w="1559" w:type="dxa"/>
          </w:tcPr>
          <w:p w:rsidR="000173CB" w:rsidRDefault="00716D24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 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Центра </w:t>
            </w:r>
          </w:p>
        </w:tc>
        <w:tc>
          <w:tcPr>
            <w:tcW w:w="1417" w:type="dxa"/>
          </w:tcPr>
          <w:p w:rsidR="000173CB" w:rsidRDefault="000173C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A15C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A15C23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</w:t>
            </w:r>
          </w:p>
          <w:p w:rsidR="000173CB" w:rsidRDefault="000173CB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CB" w:rsidTr="0082796B">
        <w:tc>
          <w:tcPr>
            <w:tcW w:w="10348" w:type="dxa"/>
            <w:gridSpan w:val="6"/>
          </w:tcPr>
          <w:p w:rsidR="000173CB" w:rsidRPr="000173CB" w:rsidRDefault="000173CB" w:rsidP="0001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CB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FA4E69" w:rsidTr="00324890">
        <w:tc>
          <w:tcPr>
            <w:tcW w:w="521" w:type="dxa"/>
          </w:tcPr>
          <w:p w:rsidR="00FA4E69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Центр «Точка роста»</w:t>
            </w:r>
          </w:p>
        </w:tc>
        <w:tc>
          <w:tcPr>
            <w:tcW w:w="2268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 Центром  «Точка роста»</w:t>
            </w:r>
          </w:p>
        </w:tc>
        <w:tc>
          <w:tcPr>
            <w:tcW w:w="1559" w:type="dxa"/>
          </w:tcPr>
          <w:p w:rsidR="00FA4E69" w:rsidRDefault="00FA4E69" w:rsidP="0038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FA4E69" w:rsidRDefault="00FA4E69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A15C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A15C23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ИбрагимоваП</w:t>
            </w:r>
            <w:proofErr w:type="spellEnd"/>
            <w:r w:rsidR="00F64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4E69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A4E69" w:rsidTr="00324890">
        <w:tc>
          <w:tcPr>
            <w:tcW w:w="521" w:type="dxa"/>
          </w:tcPr>
          <w:p w:rsidR="00FA4E69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A4E69" w:rsidRDefault="00716D24" w:rsidP="0071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талантов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 xml:space="preserve"> «Точки роста»</w:t>
            </w:r>
          </w:p>
        </w:tc>
        <w:tc>
          <w:tcPr>
            <w:tcW w:w="2268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талантов</w:t>
            </w:r>
          </w:p>
        </w:tc>
        <w:tc>
          <w:tcPr>
            <w:tcW w:w="1559" w:type="dxa"/>
          </w:tcPr>
          <w:p w:rsidR="00FA4E69" w:rsidRDefault="00FA4E69" w:rsidP="00EB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FA4E69" w:rsidRDefault="005470CA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брь 202</w:t>
            </w:r>
            <w:r w:rsidR="00A15C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A15C23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П.</w:t>
            </w:r>
          </w:p>
          <w:p w:rsidR="00FA4E69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</w:tc>
      </w:tr>
      <w:tr w:rsidR="00FA4E69" w:rsidTr="00324890">
        <w:tc>
          <w:tcPr>
            <w:tcW w:w="521" w:type="dxa"/>
          </w:tcPr>
          <w:p w:rsidR="00FA4E69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науки в Точке роста</w:t>
            </w:r>
          </w:p>
        </w:tc>
        <w:tc>
          <w:tcPr>
            <w:tcW w:w="2268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обучающимся навыков работы с современным оборудованием</w:t>
            </w:r>
          </w:p>
        </w:tc>
        <w:tc>
          <w:tcPr>
            <w:tcW w:w="1559" w:type="dxa"/>
          </w:tcPr>
          <w:p w:rsidR="00FA4E69" w:rsidRDefault="00FA4E69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1417" w:type="dxa"/>
          </w:tcPr>
          <w:p w:rsidR="00FA4E69" w:rsidRDefault="00FA4E69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A15C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D57263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  <w:p w:rsidR="00FA4E69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A4E69" w:rsidTr="00324890">
        <w:tc>
          <w:tcPr>
            <w:tcW w:w="521" w:type="dxa"/>
          </w:tcPr>
          <w:p w:rsidR="00FA4E69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2268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конкурсных работ</w:t>
            </w:r>
          </w:p>
        </w:tc>
        <w:tc>
          <w:tcPr>
            <w:tcW w:w="1559" w:type="dxa"/>
          </w:tcPr>
          <w:p w:rsidR="00FA4E69" w:rsidRDefault="00FA4E69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FA4E69" w:rsidRDefault="00FA4E69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A15C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D57263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 </w:t>
            </w:r>
          </w:p>
          <w:p w:rsidR="00FA4E69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</w:tc>
      </w:tr>
      <w:tr w:rsidR="00FA4E69" w:rsidTr="00324890">
        <w:tc>
          <w:tcPr>
            <w:tcW w:w="521" w:type="dxa"/>
          </w:tcPr>
          <w:p w:rsidR="00FA4E69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юных учёных</w:t>
            </w:r>
          </w:p>
        </w:tc>
        <w:tc>
          <w:tcPr>
            <w:tcW w:w="2268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проектов</w:t>
            </w:r>
          </w:p>
        </w:tc>
        <w:tc>
          <w:tcPr>
            <w:tcW w:w="1559" w:type="dxa"/>
          </w:tcPr>
          <w:p w:rsidR="00FA4E69" w:rsidRDefault="00FA4E69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FA4E69" w:rsidRDefault="00FA4E69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A15C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D57263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П</w:t>
            </w:r>
            <w:r w:rsidR="00F64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4E69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</w:tc>
      </w:tr>
      <w:tr w:rsidR="00FA4E69" w:rsidTr="00324890">
        <w:tc>
          <w:tcPr>
            <w:tcW w:w="521" w:type="dxa"/>
          </w:tcPr>
          <w:p w:rsidR="00FA4E69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акции «День ДНК», «Всероссийский урок генетики»</w:t>
            </w:r>
          </w:p>
        </w:tc>
        <w:tc>
          <w:tcPr>
            <w:tcW w:w="2268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Единые тематические уроки</w:t>
            </w:r>
          </w:p>
        </w:tc>
        <w:tc>
          <w:tcPr>
            <w:tcW w:w="1559" w:type="dxa"/>
          </w:tcPr>
          <w:p w:rsidR="00FA4E69" w:rsidRDefault="00FA4E69" w:rsidP="00C8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FA4E69" w:rsidRDefault="00FA4E69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A15C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A15C23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ХМ</w:t>
            </w:r>
            <w:r w:rsidR="00F64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4E69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П</w:t>
            </w:r>
          </w:p>
        </w:tc>
      </w:tr>
      <w:tr w:rsidR="00503686" w:rsidTr="00324890">
        <w:tc>
          <w:tcPr>
            <w:tcW w:w="521" w:type="dxa"/>
          </w:tcPr>
          <w:p w:rsidR="00503686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03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503686" w:rsidRDefault="0050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Победы (о вкладе ученых и инженеров в дело Победы)</w:t>
            </w:r>
          </w:p>
        </w:tc>
        <w:tc>
          <w:tcPr>
            <w:tcW w:w="2268" w:type="dxa"/>
          </w:tcPr>
          <w:p w:rsidR="00503686" w:rsidRDefault="0050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Всероссийский урок</w:t>
            </w:r>
          </w:p>
        </w:tc>
        <w:tc>
          <w:tcPr>
            <w:tcW w:w="1559" w:type="dxa"/>
          </w:tcPr>
          <w:p w:rsidR="00503686" w:rsidRDefault="00503686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503686" w:rsidRDefault="00503686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A15C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A15C23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F64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503686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503686" w:rsidTr="00324890">
        <w:tc>
          <w:tcPr>
            <w:tcW w:w="521" w:type="dxa"/>
          </w:tcPr>
          <w:p w:rsidR="00503686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3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503686" w:rsidRDefault="00463B65" w:rsidP="0054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 урок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-молодые защитники природы»</w:t>
            </w:r>
            <w:r w:rsidR="005470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03686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B65">
              <w:rPr>
                <w:rFonts w:ascii="Times New Roman" w:hAnsi="Times New Roman" w:cs="Times New Roman"/>
                <w:sz w:val="24"/>
                <w:szCs w:val="24"/>
              </w:rPr>
              <w:t>Единый Всероссийский урок</w:t>
            </w:r>
          </w:p>
        </w:tc>
        <w:tc>
          <w:tcPr>
            <w:tcW w:w="1559" w:type="dxa"/>
          </w:tcPr>
          <w:p w:rsidR="00503686" w:rsidRDefault="00463B65" w:rsidP="006C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3686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1417" w:type="dxa"/>
          </w:tcPr>
          <w:p w:rsidR="00503686" w:rsidRDefault="00463B65" w:rsidP="006C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 октябрь</w:t>
            </w:r>
            <w:r w:rsidR="00A15C23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5036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A15C23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КамиловаХ.М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686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</w:tc>
      </w:tr>
      <w:tr w:rsidR="00503686" w:rsidTr="009262CA">
        <w:tc>
          <w:tcPr>
            <w:tcW w:w="10348" w:type="dxa"/>
            <w:gridSpan w:val="6"/>
          </w:tcPr>
          <w:p w:rsidR="00503686" w:rsidRPr="00503686" w:rsidRDefault="00503686" w:rsidP="00503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686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20524F" w:rsidTr="00324890">
        <w:tc>
          <w:tcPr>
            <w:tcW w:w="521" w:type="dxa"/>
          </w:tcPr>
          <w:p w:rsidR="0020524F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40" w:type="dxa"/>
          </w:tcPr>
          <w:p w:rsidR="0020524F" w:rsidRDefault="005470CA" w:rsidP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 xml:space="preserve">класс «Организация проектной и </w:t>
            </w:r>
            <w:proofErr w:type="gramStart"/>
            <w:r w:rsidR="0020524F">
              <w:rPr>
                <w:rFonts w:ascii="Times New Roman" w:hAnsi="Times New Roman" w:cs="Times New Roman"/>
                <w:sz w:val="24"/>
                <w:szCs w:val="24"/>
              </w:rPr>
              <w:t>исследовательской  деятельности</w:t>
            </w:r>
            <w:proofErr w:type="gramEnd"/>
            <w:r w:rsidR="0020524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использованием цифровой лаборатории»</w:t>
            </w:r>
          </w:p>
        </w:tc>
        <w:tc>
          <w:tcPr>
            <w:tcW w:w="2268" w:type="dxa"/>
          </w:tcPr>
          <w:p w:rsidR="0020524F" w:rsidRDefault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цифровой лаборатории</w:t>
            </w:r>
          </w:p>
        </w:tc>
        <w:tc>
          <w:tcPr>
            <w:tcW w:w="1559" w:type="dxa"/>
          </w:tcPr>
          <w:p w:rsidR="0020524F" w:rsidRDefault="0020524F" w:rsidP="00652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20524F" w:rsidRDefault="0020524F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A15C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</w:p>
        </w:tc>
      </w:tr>
      <w:tr w:rsidR="0020524F" w:rsidTr="00324890">
        <w:tc>
          <w:tcPr>
            <w:tcW w:w="521" w:type="dxa"/>
          </w:tcPr>
          <w:p w:rsidR="0020524F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20524F" w:rsidRDefault="0020524F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точных наук</w:t>
            </w:r>
          </w:p>
        </w:tc>
        <w:tc>
          <w:tcPr>
            <w:tcW w:w="2268" w:type="dxa"/>
          </w:tcPr>
          <w:p w:rsidR="0020524F" w:rsidRDefault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недели</w:t>
            </w:r>
          </w:p>
        </w:tc>
        <w:tc>
          <w:tcPr>
            <w:tcW w:w="1559" w:type="dxa"/>
          </w:tcPr>
          <w:p w:rsidR="0020524F" w:rsidRDefault="00463B65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1417" w:type="dxa"/>
          </w:tcPr>
          <w:p w:rsidR="0020524F" w:rsidRDefault="0020524F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A15C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A15C23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  <w:p w:rsidR="0020524F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</w:tc>
      </w:tr>
      <w:tr w:rsidR="0020524F" w:rsidTr="00324890">
        <w:tc>
          <w:tcPr>
            <w:tcW w:w="521" w:type="dxa"/>
          </w:tcPr>
          <w:p w:rsidR="0020524F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20524F" w:rsidRDefault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2268" w:type="dxa"/>
          </w:tcPr>
          <w:p w:rsidR="0020524F" w:rsidRDefault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524F" w:rsidRDefault="0020524F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20524F" w:rsidRDefault="0020524F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A15C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20524F" w:rsidRDefault="00F64222" w:rsidP="00894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20524F" w:rsidTr="009675A2">
        <w:tc>
          <w:tcPr>
            <w:tcW w:w="10348" w:type="dxa"/>
            <w:gridSpan w:val="6"/>
          </w:tcPr>
          <w:p w:rsidR="0020524F" w:rsidRPr="0020524F" w:rsidRDefault="0020524F" w:rsidP="00205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24F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мероприятия</w:t>
            </w:r>
          </w:p>
        </w:tc>
      </w:tr>
      <w:tr w:rsidR="0020524F" w:rsidTr="00324890">
        <w:tc>
          <w:tcPr>
            <w:tcW w:w="521" w:type="dxa"/>
          </w:tcPr>
          <w:p w:rsidR="0020524F" w:rsidRDefault="003A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0" w:type="dxa"/>
          </w:tcPr>
          <w:p w:rsidR="0020524F" w:rsidRDefault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</w:t>
            </w:r>
            <w:r w:rsidR="003A1038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</w:t>
            </w:r>
          </w:p>
        </w:tc>
        <w:tc>
          <w:tcPr>
            <w:tcW w:w="2268" w:type="dxa"/>
          </w:tcPr>
          <w:p w:rsidR="0020524F" w:rsidRDefault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Центром  «Точка роста»</w:t>
            </w:r>
          </w:p>
        </w:tc>
        <w:tc>
          <w:tcPr>
            <w:tcW w:w="1559" w:type="dxa"/>
          </w:tcPr>
          <w:p w:rsidR="0020524F" w:rsidRDefault="00CF438D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417" w:type="dxa"/>
          </w:tcPr>
          <w:p w:rsidR="0020524F" w:rsidRDefault="00CF438D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F64222" w:rsidRDefault="00A15C23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</w:t>
            </w:r>
            <w:r w:rsidR="00F64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524F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A1038" w:rsidTr="00324890">
        <w:tc>
          <w:tcPr>
            <w:tcW w:w="521" w:type="dxa"/>
          </w:tcPr>
          <w:p w:rsidR="003A1038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1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3A1038" w:rsidRDefault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системе открытых онлайн – уроков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3A1038" w:rsidRDefault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 выпускников</w:t>
            </w:r>
          </w:p>
        </w:tc>
        <w:tc>
          <w:tcPr>
            <w:tcW w:w="1559" w:type="dxa"/>
          </w:tcPr>
          <w:p w:rsidR="003A1038" w:rsidRDefault="007A3FA2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  <w:tc>
          <w:tcPr>
            <w:tcW w:w="1417" w:type="dxa"/>
          </w:tcPr>
          <w:p w:rsidR="003A1038" w:rsidRDefault="007A3FA2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F64222" w:rsidRDefault="00A15C23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  <w:p w:rsidR="003A1038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</w:tc>
      </w:tr>
    </w:tbl>
    <w:p w:rsidR="00B4756C" w:rsidRPr="00B4756C" w:rsidRDefault="00B4756C">
      <w:pPr>
        <w:rPr>
          <w:rFonts w:ascii="Times New Roman" w:hAnsi="Times New Roman" w:cs="Times New Roman"/>
          <w:sz w:val="24"/>
          <w:szCs w:val="24"/>
        </w:rPr>
      </w:pPr>
    </w:p>
    <w:sectPr w:rsidR="00B4756C" w:rsidRPr="00B4756C" w:rsidSect="00324890">
      <w:pgSz w:w="11906" w:h="16838"/>
      <w:pgMar w:top="1134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6C"/>
    <w:rsid w:val="000173CB"/>
    <w:rsid w:val="0020524F"/>
    <w:rsid w:val="00296EED"/>
    <w:rsid w:val="00324890"/>
    <w:rsid w:val="003A1038"/>
    <w:rsid w:val="003B61E4"/>
    <w:rsid w:val="00463B65"/>
    <w:rsid w:val="00503686"/>
    <w:rsid w:val="005222E2"/>
    <w:rsid w:val="005470CA"/>
    <w:rsid w:val="00612282"/>
    <w:rsid w:val="00712891"/>
    <w:rsid w:val="00716D24"/>
    <w:rsid w:val="007A3FA2"/>
    <w:rsid w:val="00894FF5"/>
    <w:rsid w:val="00973DA2"/>
    <w:rsid w:val="00A15C23"/>
    <w:rsid w:val="00A36E3B"/>
    <w:rsid w:val="00AA3A2E"/>
    <w:rsid w:val="00AD2B84"/>
    <w:rsid w:val="00B4756C"/>
    <w:rsid w:val="00C270A8"/>
    <w:rsid w:val="00CF438D"/>
    <w:rsid w:val="00D57263"/>
    <w:rsid w:val="00D72E15"/>
    <w:rsid w:val="00F64222"/>
    <w:rsid w:val="00FA4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CD389-1B3C-4E8B-8B1C-59233561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5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</dc:creator>
  <cp:lastModifiedBy>сакинат магомедова</cp:lastModifiedBy>
  <cp:revision>2</cp:revision>
  <dcterms:created xsi:type="dcterms:W3CDTF">2025-08-27T13:32:00Z</dcterms:created>
  <dcterms:modified xsi:type="dcterms:W3CDTF">2025-08-27T13:32:00Z</dcterms:modified>
</cp:coreProperties>
</file>