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44" w:rsidRDefault="00840C44" w:rsidP="00840C44">
      <w:pPr>
        <w:jc w:val="center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bookmarkStart w:id="0" w:name="_Hlk68798488"/>
      <w:bookmarkStart w:id="1" w:name="_Hlk66460274"/>
      <w:bookmarkEnd w:id="0"/>
      <w:bookmarkEnd w:id="1"/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840C44" w:rsidRDefault="00AF177A" w:rsidP="00840C44">
      <w:pPr>
        <w:jc w:val="center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«МУНИНСКАЯ</w:t>
      </w:r>
      <w:r w:rsidR="00840C44">
        <w:rPr>
          <w:rStyle w:val="Zag11"/>
          <w:rFonts w:ascii="Times New Roman" w:eastAsia="@Arial Unicode MS" w:hAnsi="Times New Roman" w:cs="Times New Roman"/>
          <w:b/>
          <w:sz w:val="32"/>
          <w:szCs w:val="32"/>
        </w:rPr>
        <w:t xml:space="preserve"> СОШ»</w:t>
      </w:r>
    </w:p>
    <w:p w:rsidR="00840C44" w:rsidRDefault="00840C44" w:rsidP="00840C44">
      <w:pPr>
        <w:jc w:val="center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</w:p>
    <w:p w:rsidR="00840C44" w:rsidRDefault="00840C44" w:rsidP="00840C44">
      <w:pPr>
        <w:jc w:val="center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</w:p>
    <w:p w:rsidR="00840C44" w:rsidRDefault="00840C44" w:rsidP="00840C44">
      <w:pPr>
        <w:rPr>
          <w:rStyle w:val="Zag11"/>
          <w:rFonts w:ascii="Times New Roman" w:eastAsia="@Arial Unicode MS" w:hAnsi="Times New Roman" w:cs="Times New Roman"/>
          <w:sz w:val="24"/>
          <w:szCs w:val="24"/>
        </w:rPr>
      </w:pPr>
    </w:p>
    <w:p w:rsidR="00840C44" w:rsidRDefault="00840C44" w:rsidP="00840C44">
      <w:pPr>
        <w:jc w:val="center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</w:p>
    <w:p w:rsidR="00840C44" w:rsidRDefault="00840C44" w:rsidP="00840C44">
      <w:pPr>
        <w:rPr>
          <w:rFonts w:eastAsia="Times New Roman"/>
        </w:rPr>
      </w:pPr>
    </w:p>
    <w:p w:rsidR="00840C44" w:rsidRDefault="00840C44" w:rsidP="00840C44"/>
    <w:p w:rsidR="00840C44" w:rsidRDefault="00840C44" w:rsidP="00840C44">
      <w:pPr>
        <w:rPr>
          <w:color w:val="000000" w:themeColor="text1"/>
        </w:rPr>
      </w:pPr>
    </w:p>
    <w:p w:rsidR="00840C44" w:rsidRDefault="00840C44" w:rsidP="00840C44">
      <w:pPr>
        <w:pStyle w:val="a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840C44" w:rsidRDefault="00840C44" w:rsidP="00840C44">
      <w:pPr>
        <w:pStyle w:val="a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</w:p>
    <w:p w:rsidR="00840C44" w:rsidRDefault="00840C44" w:rsidP="00840C44">
      <w:pPr>
        <w:pStyle w:val="a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bCs/>
          <w:sz w:val="28"/>
          <w:szCs w:val="28"/>
        </w:rPr>
      </w:pPr>
    </w:p>
    <w:p w:rsidR="00840C44" w:rsidRDefault="00840C44" w:rsidP="00840C44">
      <w:pPr>
        <w:pStyle w:val="ab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color w:val="078E50"/>
          <w:w w:val="90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</w:p>
    <w:p w:rsidR="00840C44" w:rsidRDefault="00840C44" w:rsidP="00840C44">
      <w:pPr>
        <w:pStyle w:val="Heading1"/>
        <w:spacing w:before="78"/>
        <w:rPr>
          <w:color w:val="078E50"/>
          <w:w w:val="90"/>
        </w:rPr>
      </w:pPr>
    </w:p>
    <w:p w:rsidR="00840C44" w:rsidRPr="00840C44" w:rsidRDefault="00840C44" w:rsidP="00840C44">
      <w:pPr>
        <w:pStyle w:val="Heading1"/>
        <w:spacing w:before="78"/>
        <w:jc w:val="left"/>
      </w:pPr>
      <w:r w:rsidRPr="00840C44">
        <w:rPr>
          <w:w w:val="90"/>
        </w:rPr>
        <w:t xml:space="preserve">                </w:t>
      </w:r>
      <w:r w:rsidR="002A6E62">
        <w:rPr>
          <w:w w:val="90"/>
        </w:rPr>
        <w:t xml:space="preserve">     </w:t>
      </w:r>
      <w:r w:rsidRPr="00840C44">
        <w:rPr>
          <w:w w:val="90"/>
        </w:rPr>
        <w:t>Рабочая программа</w:t>
      </w:r>
      <w:r w:rsidRPr="00840C44">
        <w:rPr>
          <w:spacing w:val="37"/>
          <w:w w:val="90"/>
        </w:rPr>
        <w:t xml:space="preserve"> </w:t>
      </w:r>
      <w:r w:rsidRPr="00840C44">
        <w:rPr>
          <w:w w:val="90"/>
        </w:rPr>
        <w:t>по</w:t>
      </w:r>
      <w:r w:rsidRPr="00840C44">
        <w:rPr>
          <w:spacing w:val="36"/>
          <w:w w:val="90"/>
        </w:rPr>
        <w:t xml:space="preserve"> </w:t>
      </w:r>
      <w:r w:rsidRPr="00840C44">
        <w:rPr>
          <w:w w:val="90"/>
        </w:rPr>
        <w:t>физике</w:t>
      </w:r>
    </w:p>
    <w:p w:rsidR="00840C44" w:rsidRDefault="00840C44" w:rsidP="00840C44">
      <w:pPr>
        <w:spacing w:line="380" w:lineRule="exact"/>
        <w:ind w:left="532" w:right="129"/>
        <w:jc w:val="center"/>
        <w:rPr>
          <w:rFonts w:ascii="Tahoma" w:hAnsi="Tahoma"/>
          <w:b/>
          <w:w w:val="90"/>
          <w:sz w:val="36"/>
        </w:rPr>
      </w:pPr>
      <w:r w:rsidRPr="00840C44">
        <w:rPr>
          <w:rFonts w:ascii="Tahoma" w:hAnsi="Tahoma"/>
          <w:b/>
          <w:w w:val="90"/>
          <w:sz w:val="36"/>
        </w:rPr>
        <w:t>для</w:t>
      </w:r>
      <w:r w:rsidRPr="00840C44">
        <w:rPr>
          <w:rFonts w:ascii="Tahoma" w:hAnsi="Tahoma"/>
          <w:b/>
          <w:spacing w:val="29"/>
          <w:w w:val="90"/>
          <w:sz w:val="36"/>
        </w:rPr>
        <w:t xml:space="preserve"> </w:t>
      </w:r>
      <w:r w:rsidRPr="00840C44">
        <w:rPr>
          <w:rFonts w:ascii="Tahoma" w:hAnsi="Tahoma"/>
          <w:b/>
          <w:w w:val="90"/>
          <w:sz w:val="36"/>
        </w:rPr>
        <w:t>10—11</w:t>
      </w:r>
      <w:r w:rsidRPr="00840C44">
        <w:rPr>
          <w:rFonts w:ascii="Tahoma" w:hAnsi="Tahoma"/>
          <w:b/>
          <w:spacing w:val="29"/>
          <w:w w:val="90"/>
          <w:sz w:val="36"/>
        </w:rPr>
        <w:t xml:space="preserve"> </w:t>
      </w:r>
      <w:r w:rsidRPr="00840C44">
        <w:rPr>
          <w:rFonts w:ascii="Tahoma" w:hAnsi="Tahoma"/>
          <w:b/>
          <w:w w:val="90"/>
          <w:sz w:val="36"/>
        </w:rPr>
        <w:t>классов</w:t>
      </w:r>
    </w:p>
    <w:p w:rsidR="00840C44" w:rsidRPr="00840C44" w:rsidRDefault="00840C44" w:rsidP="00840C44">
      <w:pPr>
        <w:spacing w:line="380" w:lineRule="exact"/>
        <w:ind w:left="532" w:right="129"/>
        <w:jc w:val="center"/>
        <w:rPr>
          <w:rFonts w:ascii="Tahoma" w:hAnsi="Tahoma"/>
          <w:b/>
          <w:sz w:val="36"/>
        </w:rPr>
      </w:pPr>
      <w:r w:rsidRPr="00840C44">
        <w:rPr>
          <w:rFonts w:ascii="Tahoma" w:hAnsi="Tahoma"/>
          <w:b/>
          <w:spacing w:val="29"/>
          <w:w w:val="90"/>
          <w:sz w:val="36"/>
        </w:rPr>
        <w:t xml:space="preserve"> </w:t>
      </w:r>
      <w:r w:rsidRPr="00840C44">
        <w:rPr>
          <w:rFonts w:ascii="Tahoma" w:hAnsi="Tahoma"/>
          <w:b/>
          <w:w w:val="90"/>
          <w:sz w:val="36"/>
        </w:rPr>
        <w:t>с</w:t>
      </w:r>
      <w:r w:rsidRPr="00840C44">
        <w:rPr>
          <w:rFonts w:ascii="Tahoma" w:hAnsi="Tahoma"/>
          <w:b/>
          <w:spacing w:val="29"/>
          <w:w w:val="90"/>
          <w:sz w:val="36"/>
        </w:rPr>
        <w:t xml:space="preserve"> </w:t>
      </w:r>
      <w:r w:rsidRPr="00840C44">
        <w:rPr>
          <w:rFonts w:ascii="Tahoma" w:hAnsi="Tahoma"/>
          <w:b/>
          <w:w w:val="90"/>
          <w:sz w:val="36"/>
        </w:rPr>
        <w:t>использованием</w:t>
      </w:r>
      <w:r w:rsidRPr="00840C44">
        <w:rPr>
          <w:rFonts w:ascii="Tahoma" w:hAnsi="Tahoma"/>
          <w:b/>
          <w:spacing w:val="29"/>
          <w:w w:val="90"/>
          <w:sz w:val="36"/>
        </w:rPr>
        <w:t xml:space="preserve"> </w:t>
      </w:r>
      <w:r w:rsidRPr="00840C44">
        <w:rPr>
          <w:rFonts w:ascii="Tahoma" w:hAnsi="Tahoma"/>
          <w:b/>
          <w:w w:val="90"/>
          <w:sz w:val="36"/>
        </w:rPr>
        <w:t>оборудования</w:t>
      </w:r>
    </w:p>
    <w:p w:rsidR="00840C44" w:rsidRDefault="00840C44" w:rsidP="00840C44">
      <w:pPr>
        <w:pStyle w:val="Heading1"/>
        <w:rPr>
          <w:w w:val="90"/>
        </w:rPr>
      </w:pPr>
      <w:r w:rsidRPr="00840C44">
        <w:rPr>
          <w:w w:val="90"/>
        </w:rPr>
        <w:t>«Точка Роста»</w:t>
      </w:r>
    </w:p>
    <w:p w:rsidR="00971E46" w:rsidRDefault="00971E46" w:rsidP="00840C44">
      <w:pPr>
        <w:pStyle w:val="Heading1"/>
        <w:rPr>
          <w:w w:val="90"/>
        </w:rPr>
      </w:pPr>
      <w:r>
        <w:rPr>
          <w:w w:val="90"/>
        </w:rPr>
        <w:t>«</w:t>
      </w:r>
      <w:proofErr w:type="spellStart"/>
      <w:r>
        <w:rPr>
          <w:w w:val="90"/>
        </w:rPr>
        <w:t>Экспериментарий</w:t>
      </w:r>
      <w:proofErr w:type="spellEnd"/>
      <w:r>
        <w:rPr>
          <w:w w:val="90"/>
        </w:rPr>
        <w:t xml:space="preserve"> по физике»</w:t>
      </w:r>
    </w:p>
    <w:p w:rsidR="002A6E62" w:rsidRDefault="002A6E62" w:rsidP="00840C44">
      <w:pPr>
        <w:pStyle w:val="Heading1"/>
        <w:rPr>
          <w:w w:val="90"/>
          <w:sz w:val="28"/>
          <w:szCs w:val="28"/>
        </w:rPr>
      </w:pPr>
    </w:p>
    <w:p w:rsidR="00971E46" w:rsidRDefault="00971E46" w:rsidP="00840C44">
      <w:pPr>
        <w:pStyle w:val="Heading1"/>
        <w:rPr>
          <w:w w:val="90"/>
          <w:sz w:val="28"/>
          <w:szCs w:val="28"/>
        </w:rPr>
      </w:pPr>
    </w:p>
    <w:p w:rsidR="00971E46" w:rsidRDefault="00971E46" w:rsidP="00840C44">
      <w:pPr>
        <w:pStyle w:val="Heading1"/>
        <w:rPr>
          <w:w w:val="90"/>
          <w:sz w:val="28"/>
          <w:szCs w:val="28"/>
        </w:rPr>
      </w:pPr>
    </w:p>
    <w:p w:rsidR="00971E46" w:rsidRDefault="00971E46" w:rsidP="00840C44">
      <w:pPr>
        <w:pStyle w:val="Heading1"/>
        <w:rPr>
          <w:w w:val="90"/>
          <w:sz w:val="28"/>
          <w:szCs w:val="28"/>
        </w:rPr>
      </w:pPr>
    </w:p>
    <w:p w:rsidR="00971E46" w:rsidRDefault="00971E46" w:rsidP="00840C44">
      <w:pPr>
        <w:pStyle w:val="Heading1"/>
        <w:rPr>
          <w:w w:val="90"/>
          <w:sz w:val="28"/>
          <w:szCs w:val="28"/>
        </w:rPr>
      </w:pPr>
    </w:p>
    <w:p w:rsidR="00971E46" w:rsidRDefault="00971E46" w:rsidP="00840C44">
      <w:pPr>
        <w:pStyle w:val="Heading1"/>
        <w:rPr>
          <w:w w:val="90"/>
          <w:sz w:val="28"/>
          <w:szCs w:val="28"/>
        </w:rPr>
      </w:pPr>
    </w:p>
    <w:p w:rsidR="00971E46" w:rsidRDefault="00971E46" w:rsidP="00840C44">
      <w:pPr>
        <w:pStyle w:val="Heading1"/>
        <w:rPr>
          <w:w w:val="90"/>
          <w:sz w:val="28"/>
          <w:szCs w:val="28"/>
        </w:rPr>
      </w:pPr>
    </w:p>
    <w:p w:rsidR="00AF177A" w:rsidRDefault="00AF177A" w:rsidP="00840C44">
      <w:pPr>
        <w:pStyle w:val="Heading1"/>
        <w:rPr>
          <w:w w:val="90"/>
          <w:sz w:val="28"/>
          <w:szCs w:val="28"/>
        </w:rPr>
      </w:pPr>
    </w:p>
    <w:p w:rsidR="00AF177A" w:rsidRDefault="00AF177A" w:rsidP="00840C44">
      <w:pPr>
        <w:pStyle w:val="Heading1"/>
        <w:rPr>
          <w:w w:val="90"/>
          <w:sz w:val="28"/>
          <w:szCs w:val="28"/>
        </w:rPr>
      </w:pPr>
    </w:p>
    <w:p w:rsidR="00AF177A" w:rsidRDefault="00AF177A" w:rsidP="00840C44">
      <w:pPr>
        <w:pStyle w:val="Heading1"/>
        <w:rPr>
          <w:w w:val="90"/>
          <w:sz w:val="28"/>
          <w:szCs w:val="28"/>
        </w:rPr>
      </w:pPr>
    </w:p>
    <w:p w:rsidR="00AF177A" w:rsidRDefault="00AF177A" w:rsidP="00840C44">
      <w:pPr>
        <w:pStyle w:val="Heading1"/>
        <w:rPr>
          <w:w w:val="90"/>
          <w:sz w:val="28"/>
          <w:szCs w:val="28"/>
        </w:rPr>
      </w:pPr>
    </w:p>
    <w:p w:rsidR="00971E46" w:rsidRPr="00AF177A" w:rsidRDefault="00AF177A" w:rsidP="00AF177A">
      <w:pPr>
        <w:pStyle w:val="Heading1"/>
        <w:jc w:val="right"/>
        <w:rPr>
          <w:w w:val="90"/>
          <w:sz w:val="28"/>
          <w:szCs w:val="28"/>
        </w:rPr>
      </w:pPr>
      <w:r w:rsidRPr="00AF177A">
        <w:rPr>
          <w:w w:val="90"/>
          <w:sz w:val="28"/>
          <w:szCs w:val="28"/>
        </w:rPr>
        <w:t xml:space="preserve">Учитель физики: </w:t>
      </w:r>
      <w:proofErr w:type="spellStart"/>
      <w:r w:rsidRPr="00AF177A">
        <w:rPr>
          <w:w w:val="90"/>
          <w:sz w:val="28"/>
          <w:szCs w:val="28"/>
        </w:rPr>
        <w:t>Камилова</w:t>
      </w:r>
      <w:proofErr w:type="spellEnd"/>
      <w:r w:rsidRPr="00AF177A">
        <w:rPr>
          <w:w w:val="90"/>
          <w:sz w:val="28"/>
          <w:szCs w:val="28"/>
        </w:rPr>
        <w:t xml:space="preserve"> Х.М</w:t>
      </w:r>
    </w:p>
    <w:p w:rsidR="00971E46" w:rsidRDefault="00971E46" w:rsidP="00AF177A">
      <w:pPr>
        <w:pStyle w:val="Heading1"/>
        <w:jc w:val="right"/>
        <w:rPr>
          <w:w w:val="90"/>
          <w:sz w:val="28"/>
          <w:szCs w:val="28"/>
        </w:rPr>
      </w:pPr>
    </w:p>
    <w:p w:rsidR="00971E46" w:rsidRDefault="00971E46" w:rsidP="00AF177A">
      <w:pPr>
        <w:pStyle w:val="Heading1"/>
        <w:ind w:left="0"/>
        <w:jc w:val="left"/>
        <w:rPr>
          <w:w w:val="90"/>
          <w:sz w:val="28"/>
          <w:szCs w:val="28"/>
        </w:rPr>
      </w:pPr>
    </w:p>
    <w:p w:rsidR="00971E46" w:rsidRDefault="00971E46" w:rsidP="00971E46">
      <w:pPr>
        <w:pStyle w:val="Heading1"/>
        <w:ind w:left="0"/>
        <w:jc w:val="left"/>
        <w:rPr>
          <w:w w:val="90"/>
          <w:sz w:val="28"/>
          <w:szCs w:val="28"/>
        </w:rPr>
      </w:pPr>
    </w:p>
    <w:p w:rsidR="00971E46" w:rsidRDefault="00971E46" w:rsidP="00840C44">
      <w:pPr>
        <w:pStyle w:val="Heading1"/>
        <w:rPr>
          <w:w w:val="90"/>
          <w:sz w:val="28"/>
          <w:szCs w:val="28"/>
        </w:rPr>
      </w:pPr>
    </w:p>
    <w:p w:rsidR="00971E46" w:rsidRDefault="00971E46" w:rsidP="00840C44">
      <w:pPr>
        <w:pStyle w:val="Heading1"/>
        <w:rPr>
          <w:w w:val="90"/>
          <w:sz w:val="28"/>
          <w:szCs w:val="28"/>
        </w:rPr>
      </w:pPr>
    </w:p>
    <w:p w:rsidR="002A6E62" w:rsidRPr="002A6E62" w:rsidRDefault="002A6E62" w:rsidP="00840C44">
      <w:pPr>
        <w:pStyle w:val="Heading1"/>
        <w:rPr>
          <w:sz w:val="28"/>
          <w:szCs w:val="28"/>
        </w:rPr>
      </w:pPr>
      <w:r w:rsidRPr="002A6E62">
        <w:rPr>
          <w:w w:val="90"/>
          <w:sz w:val="28"/>
          <w:szCs w:val="28"/>
        </w:rPr>
        <w:t>2022-2023 гг.</w:t>
      </w:r>
    </w:p>
    <w:p w:rsidR="00840C44" w:rsidRDefault="00840C44" w:rsidP="00840C44">
      <w:pPr>
        <w:pStyle w:val="ab"/>
        <w:shd w:val="clear" w:color="auto" w:fill="FFFFFF"/>
        <w:spacing w:before="0" w:beforeAutospacing="0" w:after="150" w:afterAutospacing="0" w:line="330" w:lineRule="atLeast"/>
        <w:jc w:val="right"/>
        <w:textAlignment w:val="baseline"/>
        <w:rPr>
          <w:b/>
          <w:bCs/>
          <w:sz w:val="28"/>
          <w:szCs w:val="28"/>
        </w:rPr>
      </w:pPr>
    </w:p>
    <w:p w:rsidR="00F7594C" w:rsidRDefault="00F7594C" w:rsidP="00F7594C">
      <w:pPr>
        <w:pStyle w:val="ab"/>
        <w:shd w:val="clear" w:color="auto" w:fill="FFFFFF"/>
        <w:spacing w:before="0" w:beforeAutospacing="0" w:afterAutospacing="0"/>
        <w:jc w:val="center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F7594C" w:rsidRPr="0008449B" w:rsidRDefault="00F7594C" w:rsidP="00F7594C">
      <w:pPr>
        <w:pStyle w:val="ab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  <w:r w:rsidRPr="0008449B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CF1380" w:rsidRPr="00AF085F" w:rsidRDefault="00CF1380" w:rsidP="00CF1380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Центры образования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«Точка роста» созданы с целью развития у обучающихся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математической, информационной грамотности, формирования критического и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креативного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мышления, совершенствования навыков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направленности, а также для практической отработки учебного материала по учебным предметам «Физика», «Химия», «Биология».</w:t>
      </w:r>
      <w:proofErr w:type="gramEnd"/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 программе для старшей школы предусмотрено развитие всех основных видов деятельности, представленных в программах для основного общего образования. Однако содержание программы для полной школы имеет особенности, обусловленные как предметным содержанием системы полного общего образования, так и возрастными особенностями учащихся.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 с</w:t>
      </w:r>
      <w:r w:rsidR="00D6140A" w:rsidRPr="00AF085F">
        <w:rPr>
          <w:color w:val="000000"/>
        </w:rPr>
        <w:t>таршем подростковом возрасте (15 – 17</w:t>
      </w:r>
      <w:r w:rsidRPr="00AF085F">
        <w:rPr>
          <w:color w:val="000000"/>
        </w:rPr>
        <w:t>лет) ведущую роль играет деятельность по овладению системой научных понятий в контексте предварительного профессионального самоопределения. Усвоение системы научных понятий формирует тип мышления, ориентирующий подростка на общекультурные образцы, нормы, эталоны взаимодействия с окружающим миром, а также становится источником нового типа познавательных интересов (не только к фактам, но и к закономерностям), средством формирования мировоззрения.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Таким образом, оптимальным способом развития познавательной потребности старшеклассников является представление содержания образования в виде системы теоретических понятий.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Подростковый кризис связан с развитием самосознания, что влияет на характер учебной деятельности. Для старших подростков по-прежнему актуальна учебная деятельность, направленная на саморазвитие и самообразование. У них продолжают развиваться теоретическое, формальное и рефлексивное мышление, способность рассуждать гипотетико-дедуктивным способом, абстрактно-логическим способом, умение оперировать гипотезами, рефлексия как способность анализировать и оценивать собственные интеллектуальные операции.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Психологическим новообразованием подросткового возраста является </w:t>
      </w:r>
      <w:proofErr w:type="spellStart"/>
      <w:r w:rsidRPr="00AF085F">
        <w:rPr>
          <w:color w:val="000000"/>
        </w:rPr>
        <w:t>целеполагание</w:t>
      </w:r>
      <w:proofErr w:type="spellEnd"/>
      <w:r w:rsidRPr="00AF085F">
        <w:rPr>
          <w:color w:val="000000"/>
        </w:rPr>
        <w:t xml:space="preserve"> и построение жизненных планов во временной перспективе, т.е. наиболее выражена мотивация, связанная с будущей взрослой жизнью, и снижена мотивация, связанная с периодом школьной жизни. В этом возрасте развивается способность к проектированию собственной учебной деятельности, построению собственной образовательной траектории.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Учитывая вышеизложенное, а также положение о том, что образовательные результаты на предметном уровне должны подлежать оценке в ходе итоговой аттестации, в тематическом планировании предметные цели и планируемые результаты обучения конкретизированы до уровня учебных действий, которыми овладевают обучающиеся в процессе освоения предметного содержания. В физике, где ведущую роль играет познавательная деятельность, основные виды учебной деятельности обучающегося на уровне учебных действий включают умение характеризовать, объяснять, классифицировать, овладевать методами научного познания и т.д.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lastRenderedPageBreak/>
        <w:t>Гуманитарное значение физики как составной части общего образовании состоит в том, что она вооружает школьника </w:t>
      </w:r>
      <w:r w:rsidRPr="00AF085F">
        <w:rPr>
          <w:b/>
          <w:bCs/>
          <w:i/>
          <w:iCs/>
          <w:color w:val="000000"/>
        </w:rPr>
        <w:t>научным методом познания</w:t>
      </w:r>
      <w:r w:rsidRPr="00AF085F">
        <w:rPr>
          <w:i/>
          <w:iCs/>
          <w:color w:val="000000"/>
        </w:rPr>
        <w:t>,</w:t>
      </w:r>
      <w:r w:rsidRPr="00AF085F">
        <w:rPr>
          <w:color w:val="000000"/>
        </w:rPr>
        <w:t> позволяющим получать объективные знания об окружающем мире</w:t>
      </w:r>
      <w:r w:rsidRPr="00AF085F">
        <w:rPr>
          <w:i/>
          <w:iCs/>
          <w:color w:val="000000"/>
        </w:rPr>
        <w:t>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Знание физических законов необходимо для изучения химии, биологии, физической географии, технологии, ОБЖ.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Курс физики структурируется на основе физических теорий: механика, молекулярная физика, электродинамика, электромагнитные колебания и волны, квантовая физика.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Особенностью предмета физика является и тот факт, что овладение основными физическими понятиями и законами стало необходимым практически каждому человеку в современной жизни.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Используемый математический аппарат не выходит за рамки школьной программы по элементарной математике и соответствует уровню математических знаний у учащихся данного возраста.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Программа предусматривает использование Международной системы единиц СИ.</w:t>
      </w:r>
    </w:p>
    <w:p w:rsidR="00D0130F" w:rsidRPr="00AF085F" w:rsidRDefault="00D0130F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D0130F" w:rsidRPr="00D0130F" w:rsidRDefault="00CF1380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основных общеобразовательных программ по учебным предметам </w:t>
      </w:r>
      <w:proofErr w:type="spellStart"/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направленности, в том числе в рамках внеурочной деятельности обучающихся.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и реализация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дополнительных общеобразовательных программ </w:t>
      </w:r>
      <w:proofErr w:type="spellStart"/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направленности, а также иных программ, в том числе в каникулярный период.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учащихся и педагогических работников в проектную деятельность.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оборудованием, средствами обучения и воспитания для изучения (в том числе экспериментального) предметов, курсов, дисциплин (модулей) </w:t>
      </w:r>
      <w:proofErr w:type="spellStart"/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оборудованием, средствами обучения и воспитания для реализации программ дополнительного образования </w:t>
      </w:r>
      <w:proofErr w:type="spellStart"/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направленностей;</w:t>
      </w:r>
    </w:p>
    <w:p w:rsidR="00D0130F" w:rsidRPr="00D0130F" w:rsidRDefault="00D0130F" w:rsidP="00A403B9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компьютерным и иным оборудованием.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 «Точка роста» в общеобразовательных организациях, расположенных в сельской местности и малых городах.</w:t>
      </w:r>
      <w:proofErr w:type="gramEnd"/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Профильный комплект оборудования обеспечивает эффективное достижение образовательных результатов </w:t>
      </w:r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программам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направленности, возможность углублённого изучения отдельных предметов, в том числе для формирования изобретательского,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креативного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критического мышления, развития функциональной грамотности у обучающихся, в том числе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математической.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Сложившаяся ситуация обусловлена существованием ряда проблем:</w:t>
      </w:r>
    </w:p>
    <w:p w:rsidR="00D0130F" w:rsidRPr="00D0130F" w:rsidRDefault="00D0130F" w:rsidP="00A403B9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D0130F" w:rsidRPr="00D0130F" w:rsidRDefault="00D0130F" w:rsidP="00A403B9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проведения физических исследований не всегда согласуется с длительностью учебных занятий;</w:t>
      </w:r>
    </w:p>
    <w:p w:rsidR="00D0130F" w:rsidRPr="00D0130F" w:rsidRDefault="00D0130F" w:rsidP="00A403B9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проведения многих физических исследований ограничивается требованиями техники безопасности и др.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лаборатория кардинальным образом изменяет методику и содержание экспериментальной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 не только на качественном, но и на количественном уровне. С помощью цифровой лаборатории можно проводить длительный эксперимент даже в отсутствии экспериментатора. При этом измеряемые данные и результаты их обработки отображаются непосредственно на экране компьютера.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формирования экспериментальных умений по физике учащийся учится представлять информацию об исследовании в четырёх видах:</w:t>
      </w:r>
    </w:p>
    <w:p w:rsidR="00D0130F" w:rsidRPr="00D0130F" w:rsidRDefault="00D0130F" w:rsidP="00A403B9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вербальном</w:t>
      </w:r>
      <w:proofErr w:type="gram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D0130F" w:rsidRPr="00D0130F" w:rsidRDefault="00D0130F" w:rsidP="00A403B9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  <w:proofErr w:type="gramEnd"/>
    </w:p>
    <w:p w:rsidR="00D0130F" w:rsidRPr="00D0130F" w:rsidRDefault="00D0130F" w:rsidP="00A403B9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графическом: строить графики по табличным данным, что позволяет перейти к выдвижению гипотез о характере зависимости между физическими величинами (при этом учитель показывает преимущество в визуализации зависимостей между величинами, наглядность и многомерность);</w:t>
      </w:r>
      <w:proofErr w:type="gramEnd"/>
    </w:p>
    <w:p w:rsidR="00D0130F" w:rsidRPr="00D0130F" w:rsidRDefault="00D0130F" w:rsidP="00A403B9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аналитическом (в виде математических уравнений): приводить математическое описание взаимосвязи физических величин, математическое обобщение полученных результатов.</w:t>
      </w:r>
      <w:proofErr w:type="gramEnd"/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к каждому этапу представления информации занимает достаточно большой промежуток времени. Безусловно, в 7—9 классах этот процесс необходим, но в старших классах это время можно было бы отвести на решение более важных задач. В этом плане цифровые лаборатории позволяют существенно экономить время, которое можно потратить на формирование исследовательских умений учащихся, выражающихся в следующих действиях: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проблемы;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исследовательской задачи;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решения задачи;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построение моделей;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выдвижение гипотез;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проверка гипотез; • анализ данных экспериментов или наблюдений;</w:t>
      </w:r>
    </w:p>
    <w:p w:rsidR="00D0130F" w:rsidRPr="00D0130F" w:rsidRDefault="00D0130F" w:rsidP="00A403B9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20" w:after="20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выводов.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Последние годы у учащихся наблюдается низкая мотивация изучения </w:t>
      </w:r>
      <w:proofErr w:type="spellStart"/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proofErr w:type="spellEnd"/>
      <w:proofErr w:type="gram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науке, а учителю — применять на практике современные педагогические технологии. Поэтому главной составляющей комплекта «Школьного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Кванториума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являются цифровые лаборатории.</w:t>
      </w:r>
    </w:p>
    <w:p w:rsidR="00D0130F" w:rsidRPr="00AF085F" w:rsidRDefault="00D0130F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D0130F" w:rsidRPr="00D0130F" w:rsidRDefault="00F7594C" w:rsidP="00D0130F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Нормативно-правовые документы, на основании которых разработана программа: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29.12.2012 № 273-ФЗ (ред. от 31.07.2020) «Об образовании в Российской Федерации» (с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доп., вступ. в силу с 01.09.2020). — URL: http://www.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consultant.ru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document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/cons_doc_LAW_140174 (дата обращения: 28.09.2020).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 — http://www.consultant.ru/document/cons_doc_LAW_286474/cf742885e783e08d9387d7 364e34f26f87ec138f/ (дата обращения: 10.03.2021).</w:t>
      </w:r>
      <w:proofErr w:type="gramEnd"/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 октября 2013 г. № 544н, с изменениями, внесёнными приказом Министерства труда и соцзащиты РФ от 25.12.2014 № 1115н и от 5.08.2016 г. № 422н). — URL: http://knmc.centerstart.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sites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knmc.centerstart.ru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files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/ps_pedagog_red_2016.pdf (дата обращения: 10.03.2021).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index.php?ELEMENT_ID=48583 (дата обращения: 10.03.2021).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 (утв. приказом Министерства образования и науки Российской Федерации от 17.05.2012 № 413) (ред. 11.12.2020). — URL: https://fgos.ru (дата обращения: 10.03.2021).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29 декабря 2010 г. N 189 г. Москва "Об утверждении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программа. Авторы:  Г.Я.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Мякишев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М.А. Петров из сборника "Программы для общеобразовательных учреждений. Физика. Астрономия. 7 – 11 </w:t>
      </w:r>
      <w:proofErr w:type="spell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сост. В.А. Коровин, В.А. Орлов. – М.: Дрофа, 2019</w:t>
      </w:r>
    </w:p>
    <w:p w:rsidR="00D0130F" w:rsidRPr="00D0130F" w:rsidRDefault="00D0130F" w:rsidP="00D0130F">
      <w:pPr>
        <w:widowControl/>
        <w:shd w:val="clear" w:color="auto" w:fill="FFFFFF"/>
        <w:autoSpaceDE/>
        <w:autoSpaceDN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spellStart"/>
      <w:proofErr w:type="gramStart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естественно-научной</w:t>
      </w:r>
      <w:proofErr w:type="spellEnd"/>
      <w:proofErr w:type="gramEnd"/>
      <w:r w:rsidRPr="00AF0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технологической направленностей («Точка роста») (Утверждены распоряжением Министерства просвещения Российской Федерации от 12 января 2021 г. № Р-6). — URL: http://www.consultant.ru/document/cons_doc_ LAW_374694/ (дата обращения: 10.03.2021).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Изучение физики </w:t>
      </w:r>
      <w:r w:rsidR="00D0130F" w:rsidRPr="00AF085F">
        <w:rPr>
          <w:color w:val="000000"/>
        </w:rPr>
        <w:t xml:space="preserve"> в центре дополнительного образования «Точка Роста»</w:t>
      </w:r>
      <w:r w:rsidRPr="00AF085F">
        <w:rPr>
          <w:color w:val="000000"/>
        </w:rPr>
        <w:t xml:space="preserve"> направлено на достижение следующих </w:t>
      </w:r>
      <w:r w:rsidRPr="00AF085F">
        <w:rPr>
          <w:b/>
          <w:bCs/>
          <w:i/>
          <w:iCs/>
          <w:color w:val="000000"/>
        </w:rPr>
        <w:t>целей</w:t>
      </w:r>
      <w:r w:rsidRPr="00AF085F">
        <w:rPr>
          <w:color w:val="000000"/>
        </w:rPr>
        <w:t>:</w:t>
      </w:r>
    </w:p>
    <w:p w:rsidR="00F7594C" w:rsidRPr="00AF085F" w:rsidRDefault="00F7594C" w:rsidP="00A403B9">
      <w:pPr>
        <w:pStyle w:val="ab"/>
        <w:numPr>
          <w:ilvl w:val="0"/>
          <w:numId w:val="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</w:rPr>
        <w:t>освоение знаний о</w:t>
      </w:r>
      <w:r w:rsidRPr="00AF085F">
        <w:rPr>
          <w:color w:val="000000"/>
        </w:rPr>
        <w:t> 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F7594C" w:rsidRPr="00AF085F" w:rsidRDefault="00F7594C" w:rsidP="00A403B9">
      <w:pPr>
        <w:pStyle w:val="ab"/>
        <w:numPr>
          <w:ilvl w:val="0"/>
          <w:numId w:val="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</w:rPr>
        <w:t>овладение умениями</w:t>
      </w:r>
      <w:r w:rsidRPr="00AF085F">
        <w:rPr>
          <w:color w:val="000000"/>
        </w:rPr>
        <w:t> 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F7594C" w:rsidRPr="00AF085F" w:rsidRDefault="00F7594C" w:rsidP="00A403B9">
      <w:pPr>
        <w:pStyle w:val="ab"/>
        <w:numPr>
          <w:ilvl w:val="0"/>
          <w:numId w:val="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</w:rPr>
        <w:t>развитие </w:t>
      </w:r>
      <w:r w:rsidRPr="00AF085F">
        <w:rPr>
          <w:color w:val="000000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F7594C" w:rsidRPr="00AF085F" w:rsidRDefault="00F7594C" w:rsidP="00A403B9">
      <w:pPr>
        <w:pStyle w:val="ab"/>
        <w:numPr>
          <w:ilvl w:val="0"/>
          <w:numId w:val="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</w:rPr>
        <w:t>воспитание </w:t>
      </w:r>
      <w:r w:rsidRPr="00AF085F">
        <w:rPr>
          <w:color w:val="000000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При реализации данной программы выполняются следующие </w:t>
      </w:r>
      <w:r w:rsidRPr="00AF085F">
        <w:rPr>
          <w:b/>
          <w:bCs/>
          <w:i/>
          <w:iCs/>
          <w:color w:val="000000"/>
        </w:rPr>
        <w:t>задачи</w:t>
      </w:r>
      <w:r w:rsidRPr="00AF085F">
        <w:rPr>
          <w:color w:val="000000"/>
        </w:rPr>
        <w:t>:</w:t>
      </w:r>
    </w:p>
    <w:p w:rsidR="00F7594C" w:rsidRPr="00AF085F" w:rsidRDefault="00F7594C" w:rsidP="00A403B9">
      <w:pPr>
        <w:pStyle w:val="ab"/>
        <w:numPr>
          <w:ilvl w:val="0"/>
          <w:numId w:val="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развивать мышление учащихся, формировать у них умение самостоятельно приобретать и применять знания, наблюдать и объяснять физические явления;</w:t>
      </w:r>
    </w:p>
    <w:p w:rsidR="00F7594C" w:rsidRPr="00AF085F" w:rsidRDefault="00F7594C" w:rsidP="00A403B9">
      <w:pPr>
        <w:pStyle w:val="ab"/>
        <w:numPr>
          <w:ilvl w:val="0"/>
          <w:numId w:val="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помочь школьникам овладеть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F7594C" w:rsidRPr="00AF085F" w:rsidRDefault="00F7594C" w:rsidP="00A403B9">
      <w:pPr>
        <w:pStyle w:val="ab"/>
        <w:numPr>
          <w:ilvl w:val="0"/>
          <w:numId w:val="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способствовать усвоению идеи единства строения материи и неисчерпаемости процесса ее познания, пониманию роли практики в познании физических явлений и законов;</w:t>
      </w:r>
    </w:p>
    <w:p w:rsidR="00F7594C" w:rsidRPr="00AF085F" w:rsidRDefault="00F7594C" w:rsidP="00A403B9">
      <w:pPr>
        <w:pStyle w:val="ab"/>
        <w:numPr>
          <w:ilvl w:val="0"/>
          <w:numId w:val="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формировать у обучающихся познавательный интерес к физике и технике, развивать творческие способности, осознанные мотивы учения; подготовить учеников к продолжению образования и сознательному выбору профессии.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proofErr w:type="gramStart"/>
      <w:r w:rsidRPr="00AF085F">
        <w:rPr>
          <w:color w:val="000000"/>
        </w:rPr>
        <w:t>В соответствии с учетом образовательных потребностей учащихся и родителей, направлений инновационной деятельности о</w:t>
      </w:r>
      <w:r w:rsidR="00FE1B1C" w:rsidRPr="00AF085F">
        <w:rPr>
          <w:color w:val="000000"/>
        </w:rPr>
        <w:t xml:space="preserve">бразовательной организации « </w:t>
      </w:r>
      <w:proofErr w:type="spellStart"/>
      <w:r w:rsidR="00FE1B1C" w:rsidRPr="00AF085F">
        <w:rPr>
          <w:color w:val="000000"/>
        </w:rPr>
        <w:t>Мунинская</w:t>
      </w:r>
      <w:proofErr w:type="spellEnd"/>
      <w:r w:rsidR="00FE1B1C" w:rsidRPr="00AF085F">
        <w:rPr>
          <w:color w:val="000000"/>
        </w:rPr>
        <w:t xml:space="preserve"> </w:t>
      </w:r>
      <w:proofErr w:type="spellStart"/>
      <w:r w:rsidR="00FE1B1C" w:rsidRPr="00AF085F">
        <w:rPr>
          <w:color w:val="000000"/>
        </w:rPr>
        <w:t>Сош</w:t>
      </w:r>
      <w:proofErr w:type="spellEnd"/>
      <w:r w:rsidR="00FE1B1C" w:rsidRPr="00AF085F">
        <w:rPr>
          <w:color w:val="000000"/>
        </w:rPr>
        <w:t>»</w:t>
      </w:r>
      <w:r w:rsidRPr="00AF085F">
        <w:rPr>
          <w:color w:val="000000"/>
        </w:rPr>
        <w:t xml:space="preserve"> и региональных особенностей основными направлениями работы по повышению качества образования являются обеспечение равного доступа всех участников образовательного процесса к лучшим образовательным ресурсам и технологиям; удовлетворение потребности учащихся в получении образования, обеспечивающего успех в быстро меняющемся мире;</w:t>
      </w:r>
      <w:proofErr w:type="gramEnd"/>
      <w:r w:rsidRPr="00AF085F">
        <w:rPr>
          <w:color w:val="000000"/>
        </w:rPr>
        <w:t xml:space="preserve"> формирование интеллектуального, физически и духовно развитого гражданина. Концепция школы ориентирована на получение IT-образования через все уровни обучения.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Реализация рабочей программы учитывает последовательность учебных действий, целей через использование форм и способов организации работы в наибольшей степени соответствующих индивидуальному стилю учебной деятельности, возможностям и потребностям каждого учащегося:</w:t>
      </w:r>
    </w:p>
    <w:p w:rsidR="00F7594C" w:rsidRPr="00AF085F" w:rsidRDefault="00F7594C" w:rsidP="00A403B9">
      <w:pPr>
        <w:pStyle w:val="ab"/>
        <w:numPr>
          <w:ilvl w:val="0"/>
          <w:numId w:val="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lastRenderedPageBreak/>
        <w:t>организация самостоятельной работы (задания варьируются в зависимости от индивидуальных особенностей и потребностей учащихся, а также путем их группировки внутри класса по различным признакам); </w:t>
      </w:r>
    </w:p>
    <w:p w:rsidR="00F7594C" w:rsidRPr="00AF085F" w:rsidRDefault="00F7594C" w:rsidP="00A403B9">
      <w:pPr>
        <w:pStyle w:val="ab"/>
        <w:numPr>
          <w:ilvl w:val="0"/>
          <w:numId w:val="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реализация спектра программ внеурочной деятельности обучающихся, в части, формируемой участниками образовательного процесса; </w:t>
      </w:r>
    </w:p>
    <w:p w:rsidR="00F7594C" w:rsidRPr="00AF085F" w:rsidRDefault="00F7594C" w:rsidP="00A403B9">
      <w:pPr>
        <w:pStyle w:val="ab"/>
        <w:numPr>
          <w:ilvl w:val="0"/>
          <w:numId w:val="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организация проектной, в том числе учебно-исследовательской деятельности учащихся, подготовку к защите индивидуального учебного проекта; </w:t>
      </w:r>
    </w:p>
    <w:p w:rsidR="00F7594C" w:rsidRPr="00AF085F" w:rsidRDefault="00F7594C" w:rsidP="00A403B9">
      <w:pPr>
        <w:pStyle w:val="ab"/>
        <w:numPr>
          <w:ilvl w:val="0"/>
          <w:numId w:val="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формирование единых подходов к содержательному наполнению и способам представления </w:t>
      </w:r>
      <w:proofErr w:type="spellStart"/>
      <w:r w:rsidRPr="00AF085F">
        <w:rPr>
          <w:color w:val="000000"/>
        </w:rPr>
        <w:t>портфолио</w:t>
      </w:r>
      <w:proofErr w:type="spellEnd"/>
      <w:r w:rsidRPr="00AF085F">
        <w:rPr>
          <w:color w:val="000000"/>
        </w:rPr>
        <w:t xml:space="preserve"> личностных достижений учащихся.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В последовательном раскрытии учебного содержания ведущая роль отведена реализации </w:t>
      </w:r>
      <w:proofErr w:type="spellStart"/>
      <w:r w:rsidRPr="00AF085F">
        <w:rPr>
          <w:color w:val="000000"/>
        </w:rPr>
        <w:t>межпредметных</w:t>
      </w:r>
      <w:proofErr w:type="spellEnd"/>
      <w:r w:rsidRPr="00AF085F">
        <w:rPr>
          <w:color w:val="000000"/>
        </w:rPr>
        <w:t xml:space="preserve"> связей; интеграции учебного процесса и внеурочной деятельности на основе метода проектов, учебно-исследовательской деятельности обучающихся.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Данный компонент интегрирован в рабочие программы и включает:</w:t>
      </w:r>
    </w:p>
    <w:p w:rsidR="00F7594C" w:rsidRPr="00AF085F" w:rsidRDefault="00F7594C" w:rsidP="00A403B9">
      <w:pPr>
        <w:pStyle w:val="ab"/>
        <w:numPr>
          <w:ilvl w:val="0"/>
          <w:numId w:val="7"/>
        </w:numPr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AF085F">
        <w:rPr>
          <w:color w:val="000000"/>
        </w:rPr>
        <w:t>внутришкольные</w:t>
      </w:r>
      <w:proofErr w:type="spellEnd"/>
      <w:r w:rsidRPr="00AF085F">
        <w:rPr>
          <w:color w:val="000000"/>
        </w:rPr>
        <w:t>, межшкольные, региональные, а так же международные ученические проекты;</w:t>
      </w:r>
    </w:p>
    <w:p w:rsidR="00F7594C" w:rsidRPr="00AF085F" w:rsidRDefault="00F7594C" w:rsidP="00A403B9">
      <w:pPr>
        <w:pStyle w:val="ab"/>
        <w:numPr>
          <w:ilvl w:val="0"/>
          <w:numId w:val="7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социальные проекты, при реализации которых достижение образовательных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целей, происходит через социально-значимую деятельность;</w:t>
      </w:r>
    </w:p>
    <w:p w:rsidR="00F7594C" w:rsidRPr="00AF085F" w:rsidRDefault="00F7594C" w:rsidP="00A403B9">
      <w:pPr>
        <w:pStyle w:val="ab"/>
        <w:numPr>
          <w:ilvl w:val="0"/>
          <w:numId w:val="8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учебные путешествия по достопримечательным местам области, страны, мира.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Вторым важным компонентом является проектная деятельность по научным интересам, где формирование групп производится не по возрастному принципу, а по тематике деятельности. Обучающиеся, находясь в пространстве самостоятельного выбора, могут выполнять несколько проектов в разных группах. При организации проектной, научно-исследовательской деятельности важную роль играет сотрудничество с высшими учебными и научными организациями, направленное на повышение значимости результатов работы над проектом.</w:t>
      </w:r>
    </w:p>
    <w:p w:rsidR="00AF177A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Интеграция натурного и виртуального (компьютерного) исследований мира, обеспечиваемая инновационными средствами обучения является одним из определяющих факторов формирования мировоззрения современного человека. Достижение образовательных целей планируется посредством широкого использования новых материально-технических средств обучения и воспитания. Это </w:t>
      </w:r>
      <w:r w:rsidR="00D0130F" w:rsidRPr="00AF085F">
        <w:rPr>
          <w:b/>
          <w:bCs/>
          <w:i/>
          <w:iCs/>
          <w:color w:val="000000"/>
        </w:rPr>
        <w:t>цифровая лаборатория «Точка Роста».</w:t>
      </w:r>
      <w:r w:rsidR="00D0130F" w:rsidRPr="00AF085F">
        <w:rPr>
          <w:color w:val="000000"/>
        </w:rPr>
        <w:t xml:space="preserve"> </w:t>
      </w:r>
    </w:p>
    <w:p w:rsidR="00D0130F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Деятельность образовательной организации в обучении физике в образовательной организации направлена на достижение </w:t>
      </w:r>
      <w:proofErr w:type="gramStart"/>
      <w:r w:rsidRPr="00AF085F">
        <w:rPr>
          <w:color w:val="000000"/>
        </w:rPr>
        <w:t>обучающимися</w:t>
      </w:r>
      <w:proofErr w:type="gramEnd"/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177A">
        <w:rPr>
          <w:color w:val="000000"/>
          <w:sz w:val="28"/>
          <w:szCs w:val="28"/>
        </w:rPr>
        <w:t> </w:t>
      </w:r>
      <w:r w:rsidRPr="00AF177A">
        <w:rPr>
          <w:b/>
          <w:iCs/>
          <w:color w:val="000000"/>
        </w:rPr>
        <w:t>личностных результатов</w:t>
      </w:r>
      <w:r w:rsidRPr="00AF085F">
        <w:rPr>
          <w:color w:val="000000"/>
        </w:rPr>
        <w:t>, отражающих:</w:t>
      </w:r>
    </w:p>
    <w:p w:rsidR="00483F66" w:rsidRPr="00AF085F" w:rsidRDefault="00483F66" w:rsidP="00A403B9">
      <w:pPr>
        <w:pStyle w:val="a4"/>
        <w:numPr>
          <w:ilvl w:val="0"/>
          <w:numId w:val="3"/>
        </w:numPr>
        <w:tabs>
          <w:tab w:val="left" w:pos="1180"/>
        </w:tabs>
        <w:spacing w:before="3"/>
        <w:ind w:right="111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 xml:space="preserve">осознавать единство и целостность окружающего мира, возможности его познаваемости </w:t>
      </w:r>
      <w:r w:rsidR="00AF177A">
        <w:rPr>
          <w:rFonts w:ascii="Times New Roman" w:hAnsi="Times New Roman" w:cs="Times New Roman"/>
          <w:w w:val="95"/>
          <w:sz w:val="24"/>
          <w:szCs w:val="24"/>
        </w:rPr>
        <w:t xml:space="preserve">       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 объяснимости на основе достижений науки. Постепенно выстраивать</w:t>
      </w:r>
      <w:r w:rsidRPr="00AF085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собственное</w:t>
      </w:r>
      <w:r w:rsidRPr="00AF085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целостное</w:t>
      </w:r>
      <w:r w:rsidRPr="00AF085F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мировоззрение:</w:t>
      </w:r>
    </w:p>
    <w:p w:rsidR="00483F66" w:rsidRPr="00AF085F" w:rsidRDefault="00483F66" w:rsidP="00A403B9">
      <w:pPr>
        <w:pStyle w:val="a4"/>
        <w:numPr>
          <w:ilvl w:val="0"/>
          <w:numId w:val="2"/>
        </w:numPr>
        <w:tabs>
          <w:tab w:val="left" w:pos="1085"/>
        </w:tabs>
        <w:spacing w:before="4"/>
        <w:ind w:right="111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вырабатывать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свои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собственные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ответы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основные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жизненные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вопросы,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которые</w:t>
      </w:r>
      <w:r w:rsidRPr="00AF085F">
        <w:rPr>
          <w:rFonts w:ascii="Times New Roman" w:hAnsi="Times New Roman" w:cs="Times New Roman"/>
          <w:spacing w:val="-6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ставит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личный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жизненный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опыт;</w:t>
      </w:r>
    </w:p>
    <w:p w:rsidR="00483F66" w:rsidRPr="00AF085F" w:rsidRDefault="00483F66" w:rsidP="00A403B9">
      <w:pPr>
        <w:pStyle w:val="a4"/>
        <w:numPr>
          <w:ilvl w:val="0"/>
          <w:numId w:val="2"/>
        </w:numPr>
        <w:tabs>
          <w:tab w:val="left" w:pos="1085"/>
        </w:tabs>
        <w:spacing w:before="2"/>
        <w:ind w:right="111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учиться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признавать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противоречивость</w:t>
      </w:r>
      <w:r w:rsidRPr="00AF085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незавершённость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своих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взглядов</w:t>
      </w:r>
      <w:r w:rsidRPr="00AF085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мир,</w:t>
      </w:r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возможность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их</w:t>
      </w:r>
      <w:r w:rsidRPr="00AF08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изменения;</w:t>
      </w:r>
    </w:p>
    <w:p w:rsidR="00483F66" w:rsidRPr="00AF085F" w:rsidRDefault="00483F66" w:rsidP="00A403B9">
      <w:pPr>
        <w:pStyle w:val="a4"/>
        <w:numPr>
          <w:ilvl w:val="0"/>
          <w:numId w:val="2"/>
        </w:numPr>
        <w:tabs>
          <w:tab w:val="left" w:pos="1085"/>
        </w:tabs>
        <w:spacing w:before="3"/>
        <w:ind w:right="111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учиться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использовать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свои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взгляды</w:t>
      </w:r>
      <w:r w:rsidRPr="00AF085F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мир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для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объяснения</w:t>
      </w:r>
      <w:r w:rsidRPr="00AF085F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различных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ситуаций,</w:t>
      </w:r>
      <w:r w:rsidRPr="00AF085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ре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шения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возникающих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проблем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извлечения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жизненных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уроков;</w:t>
      </w:r>
    </w:p>
    <w:p w:rsidR="00483F66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2</w:t>
      </w:r>
      <w:r w:rsidR="00F7594C" w:rsidRPr="00AF085F">
        <w:rPr>
          <w:color w:val="000000"/>
        </w:rPr>
        <w:t xml:space="preserve">) </w:t>
      </w:r>
      <w:proofErr w:type="spellStart"/>
      <w:r w:rsidR="00F7594C" w:rsidRPr="00AF085F">
        <w:rPr>
          <w:color w:val="000000"/>
        </w:rPr>
        <w:t>сформированность</w:t>
      </w:r>
      <w:proofErr w:type="spellEnd"/>
      <w:r w:rsidR="00F7594C" w:rsidRPr="00AF085F">
        <w:rPr>
          <w:color w:val="000000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3</w:t>
      </w:r>
      <w:r w:rsidR="00F7594C" w:rsidRPr="00AF085F">
        <w:rPr>
          <w:color w:val="000000"/>
        </w:rPr>
        <w:t xml:space="preserve">) </w:t>
      </w:r>
      <w:proofErr w:type="spellStart"/>
      <w:r w:rsidR="00F7594C" w:rsidRPr="00AF085F">
        <w:rPr>
          <w:color w:val="000000"/>
        </w:rPr>
        <w:t>сформированность</w:t>
      </w:r>
      <w:proofErr w:type="spellEnd"/>
      <w:r w:rsidR="00F7594C" w:rsidRPr="00AF085F">
        <w:rPr>
          <w:color w:val="000000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lastRenderedPageBreak/>
        <w:t>4</w:t>
      </w:r>
      <w:r w:rsidR="00F7594C" w:rsidRPr="00AF085F">
        <w:rPr>
          <w:color w:val="000000"/>
        </w:rPr>
        <w:t>)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5</w:t>
      </w:r>
      <w:r w:rsidR="00F7594C" w:rsidRPr="00AF085F">
        <w:rPr>
          <w:color w:val="000000"/>
        </w:rPr>
        <w:t>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6</w:t>
      </w:r>
      <w:r w:rsidR="00F7594C" w:rsidRPr="00AF085F">
        <w:rPr>
          <w:color w:val="000000"/>
        </w:rPr>
        <w:t>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7</w:t>
      </w:r>
      <w:r w:rsidR="00F7594C" w:rsidRPr="00AF085F">
        <w:rPr>
          <w:color w:val="000000"/>
        </w:rPr>
        <w:t>) эстетическое отношение к миру, включая эстетику быта, научного и технического творчества, спорта, общественных отношений;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8</w:t>
      </w:r>
      <w:r w:rsidR="00F7594C" w:rsidRPr="00AF085F">
        <w:rPr>
          <w:color w:val="000000"/>
        </w:rPr>
        <w:t>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9</w:t>
      </w:r>
      <w:r w:rsidR="00F7594C" w:rsidRPr="00AF085F">
        <w:rPr>
          <w:color w:val="000000"/>
        </w:rPr>
        <w:t>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F7594C" w:rsidRPr="00AF085F" w:rsidRDefault="00483F6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10</w:t>
      </w:r>
      <w:r w:rsidR="00F7594C" w:rsidRPr="00AF085F">
        <w:rPr>
          <w:color w:val="000000"/>
        </w:rPr>
        <w:t>) осознанный выбор будущей профессии и возможностей реализации собственных жизненных планов; отношение к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AF177A">
        <w:rPr>
          <w:b/>
          <w:iCs/>
          <w:color w:val="000000"/>
        </w:rPr>
        <w:t>Метапредметные</w:t>
      </w:r>
      <w:proofErr w:type="spellEnd"/>
      <w:r w:rsidRPr="00AF177A">
        <w:rPr>
          <w:b/>
          <w:iCs/>
          <w:color w:val="000000"/>
        </w:rPr>
        <w:t xml:space="preserve"> результаты</w:t>
      </w:r>
      <w:r w:rsidRPr="00AF085F">
        <w:rPr>
          <w:color w:val="000000"/>
        </w:rPr>
        <w:t xml:space="preserve"> освоения основной образовательной программы </w:t>
      </w:r>
      <w:proofErr w:type="spellStart"/>
      <w:proofErr w:type="gramStart"/>
      <w:r w:rsidRPr="00AF085F">
        <w:rPr>
          <w:color w:val="000000"/>
        </w:rPr>
        <w:t>программы</w:t>
      </w:r>
      <w:proofErr w:type="spellEnd"/>
      <w:proofErr w:type="gramEnd"/>
      <w:r w:rsidRPr="00AF085F">
        <w:rPr>
          <w:color w:val="000000"/>
        </w:rPr>
        <w:t xml:space="preserve"> отражают: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5)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6)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7)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83F66" w:rsidRPr="00AF177A" w:rsidRDefault="00D6140A" w:rsidP="00483F66">
      <w:pPr>
        <w:pStyle w:val="a3"/>
        <w:spacing w:before="5"/>
        <w:ind w:left="857"/>
        <w:jc w:val="both"/>
        <w:rPr>
          <w:rFonts w:ascii="Times New Roman" w:hAnsi="Times New Roman" w:cs="Times New Roman"/>
          <w:b/>
        </w:rPr>
      </w:pPr>
      <w:r w:rsidRPr="00AF085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83F66" w:rsidRPr="00AF177A">
        <w:rPr>
          <w:rFonts w:ascii="Times New Roman" w:hAnsi="Times New Roman" w:cs="Times New Roman"/>
          <w:b/>
          <w:w w:val="95"/>
          <w:u w:val="single"/>
        </w:rPr>
        <w:t>Выпускник</w:t>
      </w:r>
      <w:r w:rsidR="00483F66" w:rsidRPr="00AF177A">
        <w:rPr>
          <w:rFonts w:ascii="Times New Roman" w:hAnsi="Times New Roman" w:cs="Times New Roman"/>
          <w:b/>
          <w:spacing w:val="6"/>
          <w:w w:val="95"/>
          <w:u w:val="single"/>
        </w:rPr>
        <w:t xml:space="preserve"> </w:t>
      </w:r>
      <w:r w:rsidR="00483F66" w:rsidRPr="00AF177A">
        <w:rPr>
          <w:rFonts w:ascii="Times New Roman" w:hAnsi="Times New Roman" w:cs="Times New Roman"/>
          <w:b/>
          <w:w w:val="95"/>
          <w:u w:val="single"/>
        </w:rPr>
        <w:t>научится</w:t>
      </w:r>
      <w:r w:rsidR="00483F66" w:rsidRPr="00AF177A">
        <w:rPr>
          <w:rFonts w:ascii="Times New Roman" w:hAnsi="Times New Roman" w:cs="Times New Roman"/>
          <w:b/>
          <w:w w:val="95"/>
        </w:rPr>
        <w:t>:</w:t>
      </w:r>
    </w:p>
    <w:p w:rsidR="00483F66" w:rsidRPr="00AF085F" w:rsidRDefault="00483F66" w:rsidP="00A403B9">
      <w:pPr>
        <w:pStyle w:val="a4"/>
        <w:numPr>
          <w:ilvl w:val="1"/>
          <w:numId w:val="1"/>
        </w:numPr>
        <w:tabs>
          <w:tab w:val="left" w:pos="1085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демонстрировать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примерах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роль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место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физики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формировании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современной</w:t>
      </w:r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научной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картины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мира,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развитии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современной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техники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технологий,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практиче</w:t>
      </w:r>
      <w:r w:rsidRPr="00AF085F">
        <w:rPr>
          <w:rFonts w:ascii="Times New Roman" w:hAnsi="Times New Roman" w:cs="Times New Roman"/>
          <w:sz w:val="24"/>
          <w:szCs w:val="24"/>
        </w:rPr>
        <w:t>ской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деятельности</w:t>
      </w:r>
      <w:r w:rsidRPr="00AF08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людей;</w:t>
      </w:r>
    </w:p>
    <w:p w:rsidR="00483F66" w:rsidRPr="0008449B" w:rsidRDefault="00483F66" w:rsidP="0008449B">
      <w:pPr>
        <w:pStyle w:val="a4"/>
        <w:numPr>
          <w:ilvl w:val="1"/>
          <w:numId w:val="1"/>
        </w:numPr>
        <w:tabs>
          <w:tab w:val="left" w:pos="1085"/>
        </w:tabs>
        <w:spacing w:before="4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демонстрировать на примерах взаимосвязь между физикой и другими естественны</w:t>
      </w:r>
      <w:r w:rsidRPr="00AF085F">
        <w:rPr>
          <w:rFonts w:ascii="Times New Roman" w:hAnsi="Times New Roman" w:cs="Times New Roman"/>
          <w:sz w:val="24"/>
          <w:szCs w:val="24"/>
        </w:rPr>
        <w:t>ми</w:t>
      </w:r>
      <w:r w:rsidRPr="00AF08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науками;</w:t>
      </w:r>
      <w:r w:rsidRPr="0008449B">
        <w:rPr>
          <w:rFonts w:ascii="Times New Roman" w:hAnsi="Times New Roman" w:cs="Times New Roman"/>
          <w:b/>
          <w:position w:val="2"/>
        </w:rPr>
        <w:tab/>
      </w:r>
    </w:p>
    <w:p w:rsidR="00483F66" w:rsidRPr="00AF085F" w:rsidRDefault="00483F66" w:rsidP="00483F66">
      <w:pPr>
        <w:rPr>
          <w:rFonts w:ascii="Times New Roman" w:hAnsi="Times New Roman" w:cs="Times New Roman"/>
          <w:sz w:val="24"/>
          <w:szCs w:val="24"/>
        </w:rPr>
        <w:sectPr w:rsidR="00483F66" w:rsidRPr="00AF085F">
          <w:headerReference w:type="even" r:id="rId7"/>
          <w:headerReference w:type="default" r:id="rId8"/>
          <w:pgSz w:w="11910" w:h="16840"/>
          <w:pgMar w:top="1540" w:right="1020" w:bottom="280" w:left="900" w:header="434" w:footer="0" w:gutter="0"/>
          <w:cols w:space="720"/>
        </w:sectPr>
      </w:pP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120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lastRenderedPageBreak/>
        <w:t>устанавливать взаимосвязь естественнонаучных явлений и применять основные</w:t>
      </w:r>
      <w:r w:rsidRPr="00AF085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физические</w:t>
      </w:r>
      <w:r w:rsidRPr="00AF085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модели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для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их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описания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объяснения;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2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</w:t>
      </w:r>
      <w:r w:rsidRPr="00AF085F">
        <w:rPr>
          <w:rFonts w:ascii="Times New Roman" w:hAnsi="Times New Roman" w:cs="Times New Roman"/>
          <w:sz w:val="24"/>
          <w:szCs w:val="24"/>
        </w:rPr>
        <w:t>ных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источников</w:t>
      </w:r>
      <w:r w:rsidRPr="00AF08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критически</w:t>
      </w:r>
      <w:r w:rsidRPr="00AF08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её</w:t>
      </w:r>
      <w:r w:rsidRPr="00AF085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оценивая;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4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различать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уметь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использовать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учебно-исследовательской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деятельности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методы</w:t>
      </w:r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научного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познания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(наблюдение,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описание,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измерение,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эксперимент,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выдвижение</w:t>
      </w:r>
      <w:r w:rsidRPr="00AF085F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гипотезы,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моделирование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др.)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формы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научного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познания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(факты,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законы,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теории),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демонстрируя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примерах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их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роль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место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научном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познании;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6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проводить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прямые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косвенные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изменения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физических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величин,</w:t>
      </w:r>
      <w:r w:rsidRPr="00AF085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выбирая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измерительные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приборы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учётом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необходимой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точности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измерений,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планировать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ход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из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мерений, получать значение измеряемой величины и оценивать относительную по</w:t>
      </w:r>
      <w:r w:rsidRPr="00AF085F">
        <w:rPr>
          <w:rFonts w:ascii="Times New Roman" w:hAnsi="Times New Roman" w:cs="Times New Roman"/>
          <w:sz w:val="24"/>
          <w:szCs w:val="24"/>
        </w:rPr>
        <w:t>грешность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по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заданным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формулам;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5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проводить исследования зависимостей между физическими величинами: проводить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измерения и определять на основе исследования значение параметров, характери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зующих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данную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зависимость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между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величинами,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делать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вывод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учётом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погреш</w:t>
      </w:r>
      <w:r w:rsidRPr="00AF085F">
        <w:rPr>
          <w:rFonts w:ascii="Times New Roman" w:hAnsi="Times New Roman" w:cs="Times New Roman"/>
          <w:sz w:val="24"/>
          <w:szCs w:val="24"/>
        </w:rPr>
        <w:t>ности</w:t>
      </w:r>
      <w:r w:rsidRPr="00AF08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измерений;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5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использовать для описания характера протекания физических процессов физические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величины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демонстрировать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взаимосвязь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между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ними;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3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использовать для описания характера протекания физических процессов физиче</w:t>
      </w:r>
      <w:r w:rsidRPr="00AF085F">
        <w:rPr>
          <w:rFonts w:ascii="Times New Roman" w:hAnsi="Times New Roman" w:cs="Times New Roman"/>
          <w:sz w:val="24"/>
          <w:szCs w:val="24"/>
        </w:rPr>
        <w:t>ские</w:t>
      </w:r>
      <w:r w:rsidRPr="00AF085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законы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с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учётом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границ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их</w:t>
      </w:r>
      <w:r w:rsidRPr="00AF085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применимости;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3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 xml:space="preserve">решать качественные задачи (в том числе и </w:t>
      </w:r>
      <w:proofErr w:type="spellStart"/>
      <w:r w:rsidRPr="00AF085F">
        <w:rPr>
          <w:rFonts w:ascii="Times New Roman" w:hAnsi="Times New Roman" w:cs="Times New Roman"/>
          <w:w w:val="90"/>
          <w:sz w:val="24"/>
          <w:szCs w:val="24"/>
        </w:rPr>
        <w:t>межпредметного</w:t>
      </w:r>
      <w:proofErr w:type="spellEnd"/>
      <w:r w:rsidRPr="00AF085F">
        <w:rPr>
          <w:rFonts w:ascii="Times New Roman" w:hAnsi="Times New Roman" w:cs="Times New Roman"/>
          <w:w w:val="90"/>
          <w:sz w:val="24"/>
          <w:szCs w:val="24"/>
        </w:rPr>
        <w:t xml:space="preserve"> характера): используя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модели, физические величины и законы, выстраивать логически верную цепочку</w:t>
      </w:r>
      <w:r w:rsidRPr="00AF085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объяснения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(доказательства)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предложенного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задаче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процесса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(явления);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4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решать расчётные задачи с явно заданной физической моделью: на основе анализа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условия задачи выделять физическую модель, находить физические величины и з</w:t>
      </w:r>
      <w:proofErr w:type="gramStart"/>
      <w:r w:rsidRPr="00AF085F">
        <w:rPr>
          <w:rFonts w:ascii="Times New Roman" w:hAnsi="Times New Roman" w:cs="Times New Roman"/>
          <w:w w:val="90"/>
          <w:sz w:val="24"/>
          <w:szCs w:val="24"/>
        </w:rPr>
        <w:t>а-</w:t>
      </w:r>
      <w:proofErr w:type="gramEnd"/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коны, необходимые и достаточные для её решения, проводить расчёты и проверять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полученный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результат;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5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учитывать границы применения изученных физических моделей при решении физи</w:t>
      </w:r>
      <w:r w:rsidRPr="00AF085F">
        <w:rPr>
          <w:rFonts w:ascii="Times New Roman" w:hAnsi="Times New Roman" w:cs="Times New Roman"/>
          <w:sz w:val="24"/>
          <w:szCs w:val="24"/>
        </w:rPr>
        <w:t>ческих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AF085F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F085F">
        <w:rPr>
          <w:rFonts w:ascii="Times New Roman" w:hAnsi="Times New Roman" w:cs="Times New Roman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задач;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3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использовать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информацию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применять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знания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принципах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работы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основных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ха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рактеристиках изученных машин, приборов и других технических устрой</w:t>
      </w:r>
      <w:proofErr w:type="gramStart"/>
      <w:r w:rsidRPr="00AF085F">
        <w:rPr>
          <w:rFonts w:ascii="Times New Roman" w:hAnsi="Times New Roman" w:cs="Times New Roman"/>
          <w:w w:val="90"/>
          <w:sz w:val="24"/>
          <w:szCs w:val="24"/>
        </w:rPr>
        <w:t>ств дл</w:t>
      </w:r>
      <w:proofErr w:type="gramEnd"/>
      <w:r w:rsidRPr="00AF085F">
        <w:rPr>
          <w:rFonts w:ascii="Times New Roman" w:hAnsi="Times New Roman" w:cs="Times New Roman"/>
          <w:w w:val="90"/>
          <w:sz w:val="24"/>
          <w:szCs w:val="24"/>
        </w:rPr>
        <w:t>я ре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шения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практических,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учебно-исследовательских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проектных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задач;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4"/>
        <w:ind w:right="394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использовать знания о физических объектах и процессах в повседневной жизни для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обеспечения безопасности при обращении с приборами и техническими устройствами,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для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сохранения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здоровья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соблюдения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норм</w:t>
      </w:r>
      <w:r w:rsidRPr="00AF085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экологического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поведения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окружающей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среде,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для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принятия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решений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повседневной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жизни.</w:t>
      </w:r>
    </w:p>
    <w:p w:rsidR="00483F66" w:rsidRPr="00AF085F" w:rsidRDefault="00483F66" w:rsidP="00483F66">
      <w:pPr>
        <w:pStyle w:val="a3"/>
        <w:spacing w:before="5"/>
        <w:ind w:left="574"/>
        <w:jc w:val="both"/>
        <w:rPr>
          <w:rFonts w:ascii="Times New Roman" w:hAnsi="Times New Roman" w:cs="Times New Roman"/>
        </w:rPr>
      </w:pPr>
      <w:r w:rsidRPr="00AF177A">
        <w:rPr>
          <w:rFonts w:ascii="Times New Roman" w:hAnsi="Times New Roman" w:cs="Times New Roman"/>
          <w:b/>
          <w:w w:val="95"/>
          <w:u w:val="single"/>
        </w:rPr>
        <w:t>Выпускник</w:t>
      </w:r>
      <w:r w:rsidRPr="00AF177A">
        <w:rPr>
          <w:rFonts w:ascii="Times New Roman" w:hAnsi="Times New Roman" w:cs="Times New Roman"/>
          <w:b/>
          <w:spacing w:val="16"/>
          <w:w w:val="95"/>
          <w:u w:val="single"/>
        </w:rPr>
        <w:t xml:space="preserve"> </w:t>
      </w:r>
      <w:r w:rsidRPr="00AF177A">
        <w:rPr>
          <w:rFonts w:ascii="Times New Roman" w:hAnsi="Times New Roman" w:cs="Times New Roman"/>
          <w:b/>
          <w:w w:val="95"/>
          <w:u w:val="single"/>
        </w:rPr>
        <w:t>получит</w:t>
      </w:r>
      <w:r w:rsidRPr="00AF177A">
        <w:rPr>
          <w:rFonts w:ascii="Times New Roman" w:hAnsi="Times New Roman" w:cs="Times New Roman"/>
          <w:b/>
          <w:spacing w:val="17"/>
          <w:w w:val="95"/>
          <w:u w:val="single"/>
        </w:rPr>
        <w:t xml:space="preserve"> </w:t>
      </w:r>
      <w:r w:rsidRPr="00AF177A">
        <w:rPr>
          <w:rFonts w:ascii="Times New Roman" w:hAnsi="Times New Roman" w:cs="Times New Roman"/>
          <w:b/>
          <w:w w:val="95"/>
          <w:u w:val="single"/>
        </w:rPr>
        <w:t>возможность</w:t>
      </w:r>
      <w:r w:rsidRPr="00AF177A">
        <w:rPr>
          <w:rFonts w:ascii="Times New Roman" w:hAnsi="Times New Roman" w:cs="Times New Roman"/>
          <w:b/>
          <w:spacing w:val="17"/>
          <w:w w:val="95"/>
          <w:u w:val="single"/>
        </w:rPr>
        <w:t xml:space="preserve"> </w:t>
      </w:r>
      <w:r w:rsidRPr="00AF177A">
        <w:rPr>
          <w:rFonts w:ascii="Times New Roman" w:hAnsi="Times New Roman" w:cs="Times New Roman"/>
          <w:b/>
          <w:w w:val="95"/>
          <w:u w:val="single"/>
        </w:rPr>
        <w:t>научиться</w:t>
      </w:r>
      <w:r w:rsidRPr="00AF085F">
        <w:rPr>
          <w:rFonts w:ascii="Times New Roman" w:hAnsi="Times New Roman" w:cs="Times New Roman"/>
          <w:w w:val="95"/>
          <w:u w:val="single"/>
        </w:rPr>
        <w:t>: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понимать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объяснять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целостность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физической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теории,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различать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границы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её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применимости</w:t>
      </w:r>
      <w:r w:rsidRPr="00AF085F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место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ряду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других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физических</w:t>
      </w:r>
      <w:r w:rsidRPr="00AF085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теорий;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3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владеть приёмами построения теоретических доказатель</w:t>
      </w:r>
      <w:proofErr w:type="gramStart"/>
      <w:r w:rsidRPr="00AF085F">
        <w:rPr>
          <w:rFonts w:ascii="Times New Roman" w:hAnsi="Times New Roman" w:cs="Times New Roman"/>
          <w:w w:val="90"/>
          <w:sz w:val="24"/>
          <w:szCs w:val="24"/>
        </w:rPr>
        <w:t>ств пр</w:t>
      </w:r>
      <w:proofErr w:type="gramEnd"/>
      <w:r w:rsidRPr="00AF085F">
        <w:rPr>
          <w:rFonts w:ascii="Times New Roman" w:hAnsi="Times New Roman" w:cs="Times New Roman"/>
          <w:w w:val="90"/>
          <w:sz w:val="24"/>
          <w:szCs w:val="24"/>
        </w:rPr>
        <w:t>отекания физических</w:t>
      </w:r>
      <w:r w:rsidRPr="00AF085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явлений и процессов на основе полученных теоретических выводов и доказа</w:t>
      </w:r>
      <w:r w:rsidRPr="00AF085F">
        <w:rPr>
          <w:rFonts w:ascii="Times New Roman" w:hAnsi="Times New Roman" w:cs="Times New Roman"/>
          <w:sz w:val="24"/>
          <w:szCs w:val="24"/>
        </w:rPr>
        <w:t>тельств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4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характеризовать системную связь между основополагающими научными поняти</w:t>
      </w:r>
      <w:proofErr w:type="gramStart"/>
      <w:r w:rsidRPr="00AF085F">
        <w:rPr>
          <w:rFonts w:ascii="Times New Roman" w:hAnsi="Times New Roman" w:cs="Times New Roman"/>
          <w:w w:val="95"/>
          <w:sz w:val="24"/>
          <w:szCs w:val="24"/>
        </w:rPr>
        <w:t>я-</w:t>
      </w:r>
      <w:proofErr w:type="gramEnd"/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ми: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пространство,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время,</w:t>
      </w:r>
      <w:r w:rsidRPr="00AF085F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материя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(вещество,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поле),</w:t>
      </w:r>
      <w:r w:rsidRPr="00AF085F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движение,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сила,</w:t>
      </w:r>
      <w:r w:rsidRPr="00AF085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энергия;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выдвигать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>гипотезы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основе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знания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основополагающих</w:t>
      </w:r>
      <w:r w:rsidRPr="00AF085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законов;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самостоятельно</w:t>
      </w:r>
      <w:r w:rsidRPr="00AF085F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планировать</w:t>
      </w:r>
      <w:r w:rsidRPr="00AF085F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проводить</w:t>
      </w:r>
      <w:r w:rsidRPr="00AF085F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физические</w:t>
      </w:r>
      <w:r w:rsidRPr="00AF085F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эксперименты;</w:t>
      </w:r>
    </w:p>
    <w:p w:rsidR="00483F66" w:rsidRPr="00AF085F" w:rsidRDefault="00483F66" w:rsidP="00A403B9">
      <w:pPr>
        <w:pStyle w:val="a4"/>
        <w:numPr>
          <w:ilvl w:val="0"/>
          <w:numId w:val="1"/>
        </w:numPr>
        <w:tabs>
          <w:tab w:val="left" w:pos="801"/>
        </w:tabs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характеризовать глобальные проблемы, стоящие перед человечеством: энергетиче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ские,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сырьевые,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экологические,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—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роль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физики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решении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этих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проблем;</w:t>
      </w:r>
    </w:p>
    <w:p w:rsidR="00483F66" w:rsidRPr="00AF085F" w:rsidRDefault="00483F66" w:rsidP="00483F66">
      <w:pPr>
        <w:pStyle w:val="a3"/>
        <w:spacing w:before="7"/>
        <w:rPr>
          <w:rFonts w:ascii="Times New Roman" w:hAnsi="Times New Roman" w:cs="Times New Roman"/>
        </w:rPr>
      </w:pPr>
    </w:p>
    <w:p w:rsidR="00483F66" w:rsidRPr="00AF085F" w:rsidRDefault="00483F66" w:rsidP="00483F66">
      <w:pPr>
        <w:pStyle w:val="a3"/>
        <w:tabs>
          <w:tab w:val="right" w:pos="9588"/>
        </w:tabs>
        <w:spacing w:before="89"/>
        <w:ind w:left="233"/>
        <w:rPr>
          <w:rFonts w:ascii="Times New Roman" w:hAnsi="Times New Roman" w:cs="Times New Roman"/>
          <w:b/>
        </w:rPr>
      </w:pPr>
      <w:r w:rsidRPr="00AF085F">
        <w:rPr>
          <w:rFonts w:ascii="Times New Roman" w:hAnsi="Times New Roman" w:cs="Times New Roman"/>
          <w:color w:val="275C9D"/>
        </w:rPr>
        <w:tab/>
      </w:r>
    </w:p>
    <w:p w:rsidR="00483F66" w:rsidRPr="00AF085F" w:rsidRDefault="00483F66" w:rsidP="00483F66">
      <w:pPr>
        <w:rPr>
          <w:rFonts w:ascii="Times New Roman" w:hAnsi="Times New Roman" w:cs="Times New Roman"/>
          <w:sz w:val="24"/>
          <w:szCs w:val="24"/>
        </w:rPr>
        <w:sectPr w:rsidR="00483F66" w:rsidRPr="00AF085F">
          <w:pgSz w:w="11910" w:h="16840"/>
          <w:pgMar w:top="1540" w:right="1020" w:bottom="280" w:left="900" w:header="434" w:footer="0" w:gutter="0"/>
          <w:cols w:space="720"/>
        </w:sectPr>
      </w:pPr>
    </w:p>
    <w:p w:rsidR="00483F66" w:rsidRPr="00AF085F" w:rsidRDefault="00483F66" w:rsidP="00A403B9">
      <w:pPr>
        <w:pStyle w:val="a4"/>
        <w:numPr>
          <w:ilvl w:val="1"/>
          <w:numId w:val="1"/>
        </w:numPr>
        <w:tabs>
          <w:tab w:val="left" w:pos="1085"/>
        </w:tabs>
        <w:spacing w:before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lastRenderedPageBreak/>
        <w:t>решать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практико-ориентированные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качественные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расчётные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физические</w:t>
      </w:r>
      <w:r w:rsidRPr="00AF08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задачи</w:t>
      </w:r>
      <w:r w:rsidRPr="00AF085F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0"/>
          <w:sz w:val="24"/>
          <w:szCs w:val="24"/>
        </w:rPr>
        <w:t>с выбором физической модели, используя несколько физических законов или фор</w:t>
      </w:r>
      <w:r w:rsidRPr="00AF085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мул, связывающих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 xml:space="preserve">известные физические величины, в контексте </w:t>
      </w:r>
      <w:proofErr w:type="spellStart"/>
      <w:r w:rsidRPr="00AF085F">
        <w:rPr>
          <w:rFonts w:ascii="Times New Roman" w:hAnsi="Times New Roman" w:cs="Times New Roman"/>
          <w:w w:val="95"/>
          <w:sz w:val="24"/>
          <w:szCs w:val="24"/>
        </w:rPr>
        <w:t>межпредметных</w:t>
      </w:r>
      <w:proofErr w:type="spellEnd"/>
      <w:r w:rsidRPr="00AF085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pacing w:val="-66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связей;</w:t>
      </w:r>
    </w:p>
    <w:p w:rsidR="00483F66" w:rsidRPr="00AF085F" w:rsidRDefault="00483F66" w:rsidP="00A403B9">
      <w:pPr>
        <w:pStyle w:val="a4"/>
        <w:numPr>
          <w:ilvl w:val="1"/>
          <w:numId w:val="1"/>
        </w:numPr>
        <w:tabs>
          <w:tab w:val="left" w:pos="1085"/>
        </w:tabs>
        <w:spacing w:before="5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0"/>
          <w:sz w:val="24"/>
          <w:szCs w:val="24"/>
        </w:rPr>
        <w:t>объяснять принципы работы и характеристики изученных машин, приборов и техни</w:t>
      </w:r>
      <w:r w:rsidRPr="00AF085F">
        <w:rPr>
          <w:rFonts w:ascii="Times New Roman" w:hAnsi="Times New Roman" w:cs="Times New Roman"/>
          <w:sz w:val="24"/>
          <w:szCs w:val="24"/>
        </w:rPr>
        <w:t>ческих</w:t>
      </w:r>
      <w:r w:rsidRPr="00AF085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sz w:val="24"/>
          <w:szCs w:val="24"/>
        </w:rPr>
        <w:t>устройств;</w:t>
      </w:r>
    </w:p>
    <w:p w:rsidR="00483F66" w:rsidRPr="00AF085F" w:rsidRDefault="00483F66" w:rsidP="00A403B9">
      <w:pPr>
        <w:pStyle w:val="a4"/>
        <w:numPr>
          <w:ilvl w:val="1"/>
          <w:numId w:val="1"/>
        </w:numPr>
        <w:tabs>
          <w:tab w:val="left" w:pos="1085"/>
        </w:tabs>
        <w:spacing w:before="3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AF085F">
        <w:rPr>
          <w:rFonts w:ascii="Times New Roman" w:hAnsi="Times New Roman" w:cs="Times New Roman"/>
          <w:w w:val="95"/>
          <w:sz w:val="24"/>
          <w:szCs w:val="24"/>
        </w:rPr>
        <w:t>объяснять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условия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применения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физических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моделей</w:t>
      </w:r>
      <w:r w:rsidRPr="00AF085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решении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физических</w:t>
      </w:r>
      <w:r w:rsidRPr="00AF085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задач, находить адекватную предложенной задаче физическую модель, разрешать</w:t>
      </w:r>
      <w:r w:rsidRPr="00AF085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проблему,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как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основе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имеющихся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знаний,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так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при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помощи</w:t>
      </w:r>
      <w:r w:rsidRPr="00AF085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методов</w:t>
      </w:r>
      <w:r w:rsidRPr="00AF085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AF085F">
        <w:rPr>
          <w:rFonts w:ascii="Times New Roman" w:hAnsi="Times New Roman" w:cs="Times New Roman"/>
          <w:w w:val="95"/>
          <w:sz w:val="24"/>
          <w:szCs w:val="24"/>
        </w:rPr>
        <w:t>оценки.</w:t>
      </w:r>
    </w:p>
    <w:p w:rsidR="00483F66" w:rsidRPr="00AF085F" w:rsidRDefault="00483F66" w:rsidP="00483F66">
      <w:pPr>
        <w:pStyle w:val="a3"/>
        <w:rPr>
          <w:rFonts w:ascii="Times New Roman" w:hAnsi="Times New Roman" w:cs="Times New Roman"/>
        </w:rPr>
      </w:pPr>
    </w:p>
    <w:p w:rsidR="00F7594C" w:rsidRPr="00AF085F" w:rsidRDefault="00F7594C" w:rsidP="00483F6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Технологии обучения: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ИКТ (информационно коммуникативные технологии);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проблемное обучение;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индивидуальный и дифференцированный подход к обучению;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интегрированное обучение (физика-математика, физика-химия, физика-биология);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AF085F">
        <w:rPr>
          <w:color w:val="000000"/>
        </w:rPr>
        <w:t>здоровьесберегающие</w:t>
      </w:r>
      <w:proofErr w:type="spellEnd"/>
      <w:r w:rsidRPr="00AF085F">
        <w:rPr>
          <w:color w:val="000000"/>
        </w:rPr>
        <w:t xml:space="preserve"> технологии;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технология «Метод проектов»;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технологии исследовательской деятельности;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технология мастерской;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игровые технологии;</w:t>
      </w:r>
    </w:p>
    <w:p w:rsidR="00F7594C" w:rsidRPr="00AF085F" w:rsidRDefault="00F7594C" w:rsidP="00A403B9">
      <w:pPr>
        <w:pStyle w:val="ab"/>
        <w:numPr>
          <w:ilvl w:val="0"/>
          <w:numId w:val="9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сетевые </w:t>
      </w:r>
      <w:proofErr w:type="spellStart"/>
      <w:proofErr w:type="gramStart"/>
      <w:r w:rsidRPr="00AF085F">
        <w:rPr>
          <w:color w:val="000000"/>
        </w:rPr>
        <w:t>Интернет-технологии</w:t>
      </w:r>
      <w:proofErr w:type="spellEnd"/>
      <w:proofErr w:type="gramEnd"/>
      <w:r w:rsidRPr="00AF085F">
        <w:rPr>
          <w:color w:val="000000"/>
        </w:rPr>
        <w:t>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Механизмы формирования ключевых компетенций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Учебные компетенции:</w:t>
      </w:r>
    </w:p>
    <w:p w:rsidR="00F7594C" w:rsidRPr="00AF085F" w:rsidRDefault="00F7594C" w:rsidP="00A403B9">
      <w:pPr>
        <w:pStyle w:val="ab"/>
        <w:numPr>
          <w:ilvl w:val="0"/>
          <w:numId w:val="10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организация процесса изучения и выбор собственной траектории образования;</w:t>
      </w:r>
    </w:p>
    <w:p w:rsidR="00F7594C" w:rsidRPr="00AF085F" w:rsidRDefault="00F7594C" w:rsidP="00A403B9">
      <w:pPr>
        <w:pStyle w:val="ab"/>
        <w:numPr>
          <w:ilvl w:val="0"/>
          <w:numId w:val="10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решение учебных и самообразовательных проблем;</w:t>
      </w:r>
    </w:p>
    <w:p w:rsidR="00F7594C" w:rsidRPr="00AF085F" w:rsidRDefault="00F7594C" w:rsidP="00A403B9">
      <w:pPr>
        <w:pStyle w:val="ab"/>
        <w:numPr>
          <w:ilvl w:val="0"/>
          <w:numId w:val="10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связывание воедино и использование отдельных частей знаний;</w:t>
      </w:r>
    </w:p>
    <w:p w:rsidR="00F7594C" w:rsidRPr="00AF085F" w:rsidRDefault="00F7594C" w:rsidP="00A403B9">
      <w:pPr>
        <w:pStyle w:val="ab"/>
        <w:numPr>
          <w:ilvl w:val="0"/>
          <w:numId w:val="10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извлечение пользы из образовательного опыта.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Исследовательские компетенции:</w:t>
      </w:r>
    </w:p>
    <w:p w:rsidR="00F7594C" w:rsidRPr="00AF085F" w:rsidRDefault="00F7594C" w:rsidP="00A403B9">
      <w:pPr>
        <w:pStyle w:val="ab"/>
        <w:numPr>
          <w:ilvl w:val="0"/>
          <w:numId w:val="11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получение и обработка информации;</w:t>
      </w:r>
    </w:p>
    <w:p w:rsidR="00F7594C" w:rsidRPr="00AF085F" w:rsidRDefault="00F7594C" w:rsidP="00A403B9">
      <w:pPr>
        <w:pStyle w:val="ab"/>
        <w:numPr>
          <w:ilvl w:val="0"/>
          <w:numId w:val="11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обращение к различным источникам данных и их использование;</w:t>
      </w:r>
    </w:p>
    <w:p w:rsidR="00F7594C" w:rsidRPr="00AF085F" w:rsidRDefault="00F7594C" w:rsidP="00A403B9">
      <w:pPr>
        <w:pStyle w:val="ab"/>
        <w:numPr>
          <w:ilvl w:val="0"/>
          <w:numId w:val="11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консультации с учителем и учащимися;</w:t>
      </w:r>
    </w:p>
    <w:p w:rsidR="00F7594C" w:rsidRPr="00AF085F" w:rsidRDefault="00F7594C" w:rsidP="00A403B9">
      <w:pPr>
        <w:pStyle w:val="ab"/>
        <w:numPr>
          <w:ilvl w:val="0"/>
          <w:numId w:val="11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представление и обсуждение различных способов решения задач.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lastRenderedPageBreak/>
        <w:t xml:space="preserve">Социально </w:t>
      </w:r>
      <w:proofErr w:type="gramStart"/>
      <w:r w:rsidRPr="00AF085F">
        <w:rPr>
          <w:i/>
          <w:iCs/>
          <w:color w:val="000000"/>
          <w:u w:val="single"/>
        </w:rPr>
        <w:t>-л</w:t>
      </w:r>
      <w:proofErr w:type="gramEnd"/>
      <w:r w:rsidRPr="00AF085F">
        <w:rPr>
          <w:i/>
          <w:iCs/>
          <w:color w:val="000000"/>
          <w:u w:val="single"/>
        </w:rPr>
        <w:t>ичностные компетенции:</w:t>
      </w:r>
    </w:p>
    <w:p w:rsidR="00F7594C" w:rsidRPr="00AF085F" w:rsidRDefault="00F7594C" w:rsidP="00A403B9">
      <w:pPr>
        <w:pStyle w:val="ab"/>
        <w:numPr>
          <w:ilvl w:val="0"/>
          <w:numId w:val="12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вступление в дискуссию и выработка своего собственного мнения;</w:t>
      </w:r>
    </w:p>
    <w:p w:rsidR="00F7594C" w:rsidRPr="00AF085F" w:rsidRDefault="00F7594C" w:rsidP="00A403B9">
      <w:pPr>
        <w:pStyle w:val="ab"/>
        <w:numPr>
          <w:ilvl w:val="0"/>
          <w:numId w:val="12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умение справляться с неопределенностью и сложностью.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Коммуникативные компетенции:</w:t>
      </w:r>
    </w:p>
    <w:p w:rsidR="00F7594C" w:rsidRPr="00AF085F" w:rsidRDefault="00F7594C" w:rsidP="00A403B9">
      <w:pPr>
        <w:pStyle w:val="ab"/>
        <w:numPr>
          <w:ilvl w:val="0"/>
          <w:numId w:val="13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умение выслушивать и принимать во внимание взгляды других людей;</w:t>
      </w:r>
    </w:p>
    <w:p w:rsidR="00F7594C" w:rsidRPr="00AF085F" w:rsidRDefault="00F7594C" w:rsidP="00A403B9">
      <w:pPr>
        <w:pStyle w:val="ab"/>
        <w:numPr>
          <w:ilvl w:val="0"/>
          <w:numId w:val="13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дискутировать и защищать свою точку зрения;</w:t>
      </w:r>
    </w:p>
    <w:p w:rsidR="00F7594C" w:rsidRPr="00AF085F" w:rsidRDefault="00F7594C" w:rsidP="00A403B9">
      <w:pPr>
        <w:pStyle w:val="ab"/>
        <w:numPr>
          <w:ilvl w:val="0"/>
          <w:numId w:val="13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выступать на публике;</w:t>
      </w:r>
    </w:p>
    <w:p w:rsidR="00F7594C" w:rsidRPr="00AF085F" w:rsidRDefault="00F7594C" w:rsidP="00A403B9">
      <w:pPr>
        <w:pStyle w:val="ab"/>
        <w:numPr>
          <w:ilvl w:val="0"/>
          <w:numId w:val="13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читать графики, диаграммы и таблицы данных.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Сотрудничество:</w:t>
      </w:r>
    </w:p>
    <w:p w:rsidR="00F7594C" w:rsidRPr="00AF085F" w:rsidRDefault="00F7594C" w:rsidP="00A403B9">
      <w:pPr>
        <w:pStyle w:val="ab"/>
        <w:numPr>
          <w:ilvl w:val="0"/>
          <w:numId w:val="1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принимать решения;</w:t>
      </w:r>
    </w:p>
    <w:p w:rsidR="00F7594C" w:rsidRPr="00AF085F" w:rsidRDefault="00F7594C" w:rsidP="00A403B9">
      <w:pPr>
        <w:pStyle w:val="ab"/>
        <w:numPr>
          <w:ilvl w:val="0"/>
          <w:numId w:val="1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устанавливать и поддерживать контакты;</w:t>
      </w:r>
    </w:p>
    <w:p w:rsidR="00F7594C" w:rsidRPr="00AF085F" w:rsidRDefault="00F7594C" w:rsidP="00A403B9">
      <w:pPr>
        <w:pStyle w:val="ab"/>
        <w:numPr>
          <w:ilvl w:val="0"/>
          <w:numId w:val="1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справляться с разнообразием мнений и конфликтами;</w:t>
      </w:r>
    </w:p>
    <w:p w:rsidR="00F7594C" w:rsidRPr="00AF085F" w:rsidRDefault="00F7594C" w:rsidP="00A403B9">
      <w:pPr>
        <w:pStyle w:val="ab"/>
        <w:numPr>
          <w:ilvl w:val="0"/>
          <w:numId w:val="14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сотрудничать и работать в команде.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Организаторская деятельность:</w:t>
      </w:r>
    </w:p>
    <w:p w:rsidR="00F7594C" w:rsidRPr="00AF085F" w:rsidRDefault="00F7594C" w:rsidP="00A403B9">
      <w:pPr>
        <w:pStyle w:val="ab"/>
        <w:numPr>
          <w:ilvl w:val="0"/>
          <w:numId w:val="1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организовывать свою работу;</w:t>
      </w:r>
    </w:p>
    <w:p w:rsidR="00F7594C" w:rsidRPr="00AF085F" w:rsidRDefault="00F7594C" w:rsidP="00A403B9">
      <w:pPr>
        <w:pStyle w:val="ab"/>
        <w:numPr>
          <w:ilvl w:val="0"/>
          <w:numId w:val="1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принимать ответственность за свои решения;</w:t>
      </w:r>
    </w:p>
    <w:p w:rsidR="00F7594C" w:rsidRPr="00AF085F" w:rsidRDefault="00F7594C" w:rsidP="00A403B9">
      <w:pPr>
        <w:pStyle w:val="ab"/>
        <w:numPr>
          <w:ilvl w:val="0"/>
          <w:numId w:val="1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овладевать инструментом моделирования;</w:t>
      </w:r>
    </w:p>
    <w:p w:rsidR="00F7594C" w:rsidRPr="00AF085F" w:rsidRDefault="00F7594C" w:rsidP="00A403B9">
      <w:pPr>
        <w:pStyle w:val="ab"/>
        <w:numPr>
          <w:ilvl w:val="0"/>
          <w:numId w:val="1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работать в группе или сообществе и вносить свой вклад в него;</w:t>
      </w:r>
    </w:p>
    <w:p w:rsidR="00F7594C" w:rsidRPr="00AF085F" w:rsidRDefault="00F7594C" w:rsidP="00A403B9">
      <w:pPr>
        <w:pStyle w:val="ab"/>
        <w:numPr>
          <w:ilvl w:val="0"/>
          <w:numId w:val="15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вступать в проект.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 xml:space="preserve">Личностно </w:t>
      </w:r>
      <w:proofErr w:type="gramStart"/>
      <w:r w:rsidRPr="00AF085F">
        <w:rPr>
          <w:i/>
          <w:iCs/>
          <w:color w:val="000000"/>
          <w:u w:val="single"/>
        </w:rPr>
        <w:t>-а</w:t>
      </w:r>
      <w:proofErr w:type="gramEnd"/>
      <w:r w:rsidRPr="00AF085F">
        <w:rPr>
          <w:i/>
          <w:iCs/>
          <w:color w:val="000000"/>
          <w:u w:val="single"/>
        </w:rPr>
        <w:t>даптивные компетенции:</w:t>
      </w:r>
    </w:p>
    <w:p w:rsidR="00F7594C" w:rsidRPr="00AF085F" w:rsidRDefault="00F7594C" w:rsidP="00A403B9">
      <w:pPr>
        <w:pStyle w:val="ab"/>
        <w:numPr>
          <w:ilvl w:val="0"/>
          <w:numId w:val="1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использовать новую информацию и коммуникативные технологии;</w:t>
      </w:r>
    </w:p>
    <w:p w:rsidR="00F7594C" w:rsidRPr="00AF085F" w:rsidRDefault="00F7594C" w:rsidP="00A403B9">
      <w:pPr>
        <w:pStyle w:val="ab"/>
        <w:numPr>
          <w:ilvl w:val="0"/>
          <w:numId w:val="1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находить и придумывать новые решения;</w:t>
      </w:r>
    </w:p>
    <w:p w:rsidR="00F7594C" w:rsidRPr="00AF085F" w:rsidRDefault="00F7594C" w:rsidP="00A403B9">
      <w:pPr>
        <w:pStyle w:val="ab"/>
        <w:numPr>
          <w:ilvl w:val="0"/>
          <w:numId w:val="1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проявлять гибкость, оказавшись лицом к лицу с быстрыми переменами;</w:t>
      </w:r>
    </w:p>
    <w:p w:rsidR="00F7594C" w:rsidRPr="00AF085F" w:rsidRDefault="00F7594C" w:rsidP="00A403B9">
      <w:pPr>
        <w:pStyle w:val="ab"/>
        <w:numPr>
          <w:ilvl w:val="0"/>
          <w:numId w:val="1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быть упорным и стойким перед трудностями;</w:t>
      </w:r>
    </w:p>
    <w:p w:rsidR="00F7594C" w:rsidRPr="00AF085F" w:rsidRDefault="00F7594C" w:rsidP="00A403B9">
      <w:pPr>
        <w:pStyle w:val="ab"/>
        <w:numPr>
          <w:ilvl w:val="0"/>
          <w:numId w:val="16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совершенствовать самообразование и самоорганизацию.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Методы и приемы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Приемы:  </w:t>
      </w:r>
    </w:p>
    <w:p w:rsidR="00F7594C" w:rsidRPr="00AF085F" w:rsidRDefault="00F7594C" w:rsidP="00A403B9">
      <w:pPr>
        <w:pStyle w:val="ab"/>
        <w:numPr>
          <w:ilvl w:val="0"/>
          <w:numId w:val="17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Словесные (беседы, дискуссии, обсуждения)</w:t>
      </w:r>
    </w:p>
    <w:p w:rsidR="00F7594C" w:rsidRPr="00AF085F" w:rsidRDefault="00F7594C" w:rsidP="00A403B9">
      <w:pPr>
        <w:pStyle w:val="ab"/>
        <w:numPr>
          <w:ilvl w:val="0"/>
          <w:numId w:val="17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lastRenderedPageBreak/>
        <w:t>Наглядные (демонстрации объектов, процессов)</w:t>
      </w:r>
    </w:p>
    <w:p w:rsidR="00F7594C" w:rsidRPr="00AF085F" w:rsidRDefault="00F7594C" w:rsidP="00A403B9">
      <w:pPr>
        <w:pStyle w:val="ab"/>
        <w:numPr>
          <w:ilvl w:val="0"/>
          <w:numId w:val="17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Практические (творческие задания, упражнения, лабораторные опыты, практические работы)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Методы:</w:t>
      </w:r>
    </w:p>
    <w:p w:rsidR="00F7594C" w:rsidRPr="00AF085F" w:rsidRDefault="00F7594C" w:rsidP="00A403B9">
      <w:pPr>
        <w:pStyle w:val="ab"/>
        <w:numPr>
          <w:ilvl w:val="0"/>
          <w:numId w:val="18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Метод  проблемного изложения;</w:t>
      </w:r>
    </w:p>
    <w:p w:rsidR="00F7594C" w:rsidRPr="00AF085F" w:rsidRDefault="00F7594C" w:rsidP="00A403B9">
      <w:pPr>
        <w:pStyle w:val="ab"/>
        <w:numPr>
          <w:ilvl w:val="0"/>
          <w:numId w:val="18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Исследовательский;</w:t>
      </w:r>
    </w:p>
    <w:p w:rsidR="00F7594C" w:rsidRPr="00AF085F" w:rsidRDefault="00F7594C" w:rsidP="00A403B9">
      <w:pPr>
        <w:pStyle w:val="ab"/>
        <w:numPr>
          <w:ilvl w:val="0"/>
          <w:numId w:val="18"/>
        </w:numPr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Объяснительно – иллюстративный.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Формы контроля и оценки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Контроль осуществляется в форме контрольных работ по основным темам курса, а также зачетов и самостоятельных работ, тестов, химических диктантов. Оценка качества образования происходит по пятибалльной системе.</w:t>
      </w:r>
    </w:p>
    <w:p w:rsidR="00FE1B1C" w:rsidRPr="00AF085F" w:rsidRDefault="00FE1B1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CF1380" w:rsidRPr="00AF085F" w:rsidRDefault="00CF1380" w:rsidP="0008449B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F7594C" w:rsidRPr="00AF177A" w:rsidRDefault="00F7594C" w:rsidP="00F7594C">
      <w:pPr>
        <w:pStyle w:val="ab"/>
        <w:shd w:val="clear" w:color="auto" w:fill="FFFFFF"/>
        <w:spacing w:before="0" w:beforeAutospacing="0" w:afterAutospacing="0"/>
        <w:jc w:val="center"/>
        <w:rPr>
          <w:color w:val="000000"/>
          <w:sz w:val="28"/>
          <w:szCs w:val="28"/>
        </w:rPr>
      </w:pPr>
      <w:r w:rsidRPr="00AF177A">
        <w:rPr>
          <w:b/>
          <w:bCs/>
          <w:color w:val="000000"/>
          <w:sz w:val="28"/>
          <w:szCs w:val="28"/>
        </w:rPr>
        <w:t>Основное содержание программы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jc w:val="center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Механика</w:t>
      </w:r>
      <w:r w:rsidR="00D6140A" w:rsidRPr="00AF085F">
        <w:rPr>
          <w:b/>
          <w:bCs/>
          <w:color w:val="000000"/>
        </w:rPr>
        <w:t xml:space="preserve"> (20</w:t>
      </w:r>
      <w:r w:rsidR="00425CEE" w:rsidRPr="00AF085F">
        <w:rPr>
          <w:b/>
          <w:bCs/>
          <w:color w:val="000000"/>
        </w:rPr>
        <w:t xml:space="preserve"> ч)</w:t>
      </w:r>
    </w:p>
    <w:p w:rsidR="00070D86" w:rsidRPr="00AF085F" w:rsidRDefault="003412A0" w:rsidP="003412A0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Ускорение</w:t>
      </w:r>
      <w:proofErr w:type="gramStart"/>
      <w:r w:rsidRPr="00AF085F">
        <w:rPr>
          <w:color w:val="000000"/>
        </w:rPr>
        <w:t>.С</w:t>
      </w:r>
      <w:proofErr w:type="gramEnd"/>
      <w:r w:rsidRPr="00AF085F">
        <w:rPr>
          <w:color w:val="000000"/>
        </w:rPr>
        <w:t>корость</w:t>
      </w:r>
      <w:proofErr w:type="spellEnd"/>
      <w:r w:rsidRPr="00AF085F">
        <w:rPr>
          <w:color w:val="000000"/>
        </w:rPr>
        <w:t xml:space="preserve"> при движении с постоянным ускорением. </w:t>
      </w:r>
      <w:r w:rsidR="00070D86" w:rsidRPr="00AF085F">
        <w:rPr>
          <w:color w:val="000000"/>
        </w:rPr>
        <w:t xml:space="preserve"> </w:t>
      </w:r>
    </w:p>
    <w:p w:rsidR="00070D86" w:rsidRPr="00AF085F" w:rsidRDefault="00070D86" w:rsidP="003412A0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Силы трения.</w:t>
      </w:r>
    </w:p>
    <w:p w:rsidR="00070D86" w:rsidRPr="00AF085F" w:rsidRDefault="00070D86" w:rsidP="003412A0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070D86" w:rsidRPr="00AF085F" w:rsidRDefault="00C56A21" w:rsidP="003412A0">
      <w:pPr>
        <w:pStyle w:val="ab"/>
        <w:shd w:val="clear" w:color="auto" w:fill="FFFFFF"/>
        <w:spacing w:before="0" w:beforeAutospacing="0" w:afterAutospacing="0"/>
        <w:rPr>
          <w:b/>
          <w:color w:val="000000"/>
        </w:rPr>
      </w:pPr>
      <w:r w:rsidRPr="00AF085F">
        <w:rPr>
          <w:b/>
          <w:color w:val="000000"/>
        </w:rPr>
        <w:t>Лабо</w:t>
      </w:r>
      <w:r w:rsidR="00070D86" w:rsidRPr="00AF085F">
        <w:rPr>
          <w:b/>
          <w:color w:val="000000"/>
        </w:rPr>
        <w:t>раторная работа</w:t>
      </w:r>
    </w:p>
    <w:p w:rsidR="00070D86" w:rsidRPr="00AF085F" w:rsidRDefault="00070D86" w:rsidP="003412A0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1.Изучение движения тела по окружности</w:t>
      </w:r>
    </w:p>
    <w:p w:rsidR="00070D86" w:rsidRPr="00AF085F" w:rsidRDefault="00070D86" w:rsidP="003412A0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2.Изучение закона сохранения энергии</w:t>
      </w:r>
    </w:p>
    <w:p w:rsidR="00C56A21" w:rsidRPr="00AF085F" w:rsidRDefault="00C56A21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Молекулярная физика</w:t>
      </w:r>
      <w:r w:rsidR="00D6140A" w:rsidRPr="00AF085F">
        <w:rPr>
          <w:b/>
          <w:bCs/>
          <w:color w:val="000000"/>
        </w:rPr>
        <w:t xml:space="preserve"> (12</w:t>
      </w:r>
      <w:r w:rsidR="00425CEE" w:rsidRPr="00AF085F">
        <w:rPr>
          <w:b/>
          <w:bCs/>
          <w:color w:val="000000"/>
        </w:rPr>
        <w:t xml:space="preserve"> ч)</w:t>
      </w:r>
    </w:p>
    <w:p w:rsidR="001643A5" w:rsidRPr="00AF085F" w:rsidRDefault="001643A5" w:rsidP="001643A5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Уравнение состояния идеального газа. Газовые законы</w:t>
      </w:r>
    </w:p>
    <w:p w:rsidR="001643A5" w:rsidRPr="00AF085F" w:rsidRDefault="001643A5" w:rsidP="001643A5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Насыщенный пар. Кипение. Влажность воздуха</w:t>
      </w:r>
    </w:p>
    <w:p w:rsidR="001643A5" w:rsidRPr="00AF085F" w:rsidRDefault="001643A5" w:rsidP="001643A5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Внутренняя энергия и работа в термодинамике</w:t>
      </w:r>
    </w:p>
    <w:p w:rsidR="001643A5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Лабораторные работы</w:t>
      </w:r>
      <w:r w:rsidR="001643A5" w:rsidRPr="00AF085F">
        <w:rPr>
          <w:color w:val="000000"/>
        </w:rPr>
        <w:t>.</w:t>
      </w:r>
    </w:p>
    <w:p w:rsidR="00F7594C" w:rsidRPr="00AF085F" w:rsidRDefault="00425CEE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1.</w:t>
      </w:r>
      <w:r w:rsidR="001643A5" w:rsidRPr="00AF085F">
        <w:rPr>
          <w:color w:val="000000"/>
        </w:rPr>
        <w:t>Экспериментальная проверка закона Гей-Люссака</w:t>
      </w:r>
    </w:p>
    <w:p w:rsidR="00C56A21" w:rsidRPr="00AF085F" w:rsidRDefault="00C56A21" w:rsidP="00F7594C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  <w:r w:rsidRPr="00AF085F">
        <w:rPr>
          <w:b/>
          <w:bCs/>
          <w:color w:val="000000"/>
        </w:rPr>
        <w:lastRenderedPageBreak/>
        <w:t>Электродинамика</w:t>
      </w:r>
      <w:r w:rsidR="00D6140A" w:rsidRPr="00AF085F">
        <w:rPr>
          <w:b/>
          <w:bCs/>
          <w:color w:val="000000"/>
        </w:rPr>
        <w:t xml:space="preserve"> (20</w:t>
      </w:r>
      <w:r w:rsidR="00425CEE" w:rsidRPr="00AF085F">
        <w:rPr>
          <w:b/>
          <w:bCs/>
          <w:color w:val="000000"/>
        </w:rPr>
        <w:t xml:space="preserve"> ч)</w:t>
      </w:r>
    </w:p>
    <w:p w:rsidR="001643A5" w:rsidRPr="00AF085F" w:rsidRDefault="001643A5" w:rsidP="001643A5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Закон Ома для участка цепи. Сопротивление</w:t>
      </w:r>
    </w:p>
    <w:p w:rsidR="00F7594C" w:rsidRPr="00AF085F" w:rsidRDefault="001643A5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Работа и мощность постоянного тока</w:t>
      </w:r>
    </w:p>
    <w:p w:rsidR="00F7594C" w:rsidRPr="00AF085F" w:rsidRDefault="00F7594C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Лабораторные работы</w:t>
      </w:r>
    </w:p>
    <w:p w:rsidR="00C56A21" w:rsidRPr="00AF085F" w:rsidRDefault="00425CEE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1.</w:t>
      </w:r>
      <w:r w:rsidR="00C56A21" w:rsidRPr="00AF085F">
        <w:rPr>
          <w:color w:val="000000"/>
        </w:rPr>
        <w:t>Изучение параллельного и последовательного соединения проводников</w:t>
      </w:r>
    </w:p>
    <w:p w:rsidR="00C56A21" w:rsidRPr="00AF085F" w:rsidRDefault="00425CEE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2.</w:t>
      </w:r>
      <w:r w:rsidR="00C56A21" w:rsidRPr="00AF085F">
        <w:rPr>
          <w:color w:val="000000"/>
        </w:rPr>
        <w:t xml:space="preserve">Измерение ЭДС и внутреннего сопротивления источника тока </w:t>
      </w:r>
    </w:p>
    <w:p w:rsidR="004705B6" w:rsidRPr="00AF085F" w:rsidRDefault="004705B6" w:rsidP="00F7594C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  <w:r w:rsidRPr="00AF085F">
        <w:rPr>
          <w:b/>
          <w:bCs/>
          <w:color w:val="000000"/>
        </w:rPr>
        <w:t>Электромагнитные колебания и волны</w:t>
      </w:r>
      <w:r w:rsidR="00D6140A" w:rsidRPr="00AF085F">
        <w:rPr>
          <w:b/>
          <w:bCs/>
          <w:color w:val="000000"/>
        </w:rPr>
        <w:t xml:space="preserve"> (1</w:t>
      </w:r>
      <w:r w:rsidR="00425CEE" w:rsidRPr="00AF085F">
        <w:rPr>
          <w:b/>
          <w:bCs/>
          <w:color w:val="000000"/>
        </w:rPr>
        <w:t>0ч)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Механические колебания. Математический маятник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Переменный ток. Активное сопротивление. Действующие значения силы тока и напряжения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Резонанс Электрической цепи. Решение задач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Генератор электрического тока. Трансформаторы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b/>
          <w:color w:val="000000"/>
        </w:rPr>
      </w:pPr>
      <w:r w:rsidRPr="00AF085F">
        <w:rPr>
          <w:b/>
          <w:color w:val="000000"/>
        </w:rPr>
        <w:t>Лабораторные работы</w:t>
      </w:r>
    </w:p>
    <w:p w:rsidR="00C56A21" w:rsidRPr="00AF085F" w:rsidRDefault="00425CEE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1.</w:t>
      </w:r>
      <w:r w:rsidR="00C56A21" w:rsidRPr="00AF085F">
        <w:rPr>
          <w:color w:val="000000"/>
        </w:rPr>
        <w:t>Определение ускорения свободного падения при помощи  маятника</w:t>
      </w:r>
    </w:p>
    <w:p w:rsidR="00C56A21" w:rsidRPr="00AF085F" w:rsidRDefault="00C56A21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FE1B1C" w:rsidRPr="00AF085F" w:rsidRDefault="00FE1B1C" w:rsidP="004705B6">
      <w:pPr>
        <w:pStyle w:val="ab"/>
        <w:shd w:val="clear" w:color="auto" w:fill="FFFFFF"/>
        <w:spacing w:before="0" w:beforeAutospacing="0" w:afterAutospacing="0"/>
        <w:rPr>
          <w:b/>
          <w:color w:val="000000"/>
        </w:rPr>
      </w:pPr>
      <w:r w:rsidRPr="00AF085F">
        <w:rPr>
          <w:b/>
          <w:color w:val="000000"/>
        </w:rPr>
        <w:t>Оптика</w:t>
      </w:r>
      <w:r w:rsidR="00D6140A" w:rsidRPr="00AF085F">
        <w:rPr>
          <w:b/>
          <w:color w:val="000000"/>
        </w:rPr>
        <w:t xml:space="preserve"> (8</w:t>
      </w:r>
      <w:r w:rsidR="00425CEE" w:rsidRPr="00AF085F">
        <w:rPr>
          <w:b/>
          <w:color w:val="000000"/>
        </w:rPr>
        <w:t xml:space="preserve"> ч)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Скорость света. Законы отражения и преломления света. Интерференция света. Дифракция света. Дифракционная решетка. Поляризация света. Дисперсия света. Линзы. Формула тонкой линзы. Оптические приборы.</w:t>
      </w:r>
    </w:p>
    <w:p w:rsidR="00FE1B1C" w:rsidRPr="00AF085F" w:rsidRDefault="00FE1B1C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Лабораторные работы</w:t>
      </w:r>
    </w:p>
    <w:p w:rsidR="00C56A21" w:rsidRPr="00AF085F" w:rsidRDefault="00425CEE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1.</w:t>
      </w:r>
      <w:r w:rsidR="00C56A21" w:rsidRPr="00AF085F">
        <w:rPr>
          <w:color w:val="000000"/>
        </w:rPr>
        <w:t>Измерение показателя преломления стекла</w:t>
      </w:r>
    </w:p>
    <w:p w:rsidR="00C56A21" w:rsidRPr="00AF085F" w:rsidRDefault="00425CEE" w:rsidP="00C56A21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2.</w:t>
      </w:r>
      <w:r w:rsidR="00C56A21" w:rsidRPr="00AF085F">
        <w:rPr>
          <w:color w:val="000000"/>
        </w:rPr>
        <w:t>Определение оптической силы и фокусного расстояния собирающей линзы</w:t>
      </w:r>
    </w:p>
    <w:p w:rsidR="00D6140A" w:rsidRPr="00AF085F" w:rsidRDefault="00D6140A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D6140A" w:rsidRDefault="00D6140A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08449B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08449B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08449B" w:rsidRPr="00AF085F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D6140A" w:rsidRPr="00AF085F" w:rsidRDefault="00D6140A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4705B6" w:rsidRPr="00AF177A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  <w:sz w:val="28"/>
          <w:szCs w:val="28"/>
        </w:rPr>
      </w:pPr>
      <w:r w:rsidRPr="00AF177A">
        <w:rPr>
          <w:b/>
          <w:bCs/>
          <w:color w:val="000000"/>
          <w:sz w:val="28"/>
          <w:szCs w:val="28"/>
        </w:rPr>
        <w:t>Основная учебная литература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Учебник: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Физика. 10 класс : учеб</w:t>
      </w:r>
      <w:proofErr w:type="gramStart"/>
      <w:r w:rsidRPr="00AF085F">
        <w:rPr>
          <w:color w:val="000000"/>
        </w:rPr>
        <w:t>.</w:t>
      </w:r>
      <w:proofErr w:type="gramEnd"/>
      <w:r w:rsidRPr="00AF085F">
        <w:rPr>
          <w:color w:val="000000"/>
        </w:rPr>
        <w:t xml:space="preserve"> </w:t>
      </w:r>
      <w:proofErr w:type="gramStart"/>
      <w:r w:rsidRPr="00AF085F">
        <w:rPr>
          <w:color w:val="000000"/>
        </w:rPr>
        <w:t>д</w:t>
      </w:r>
      <w:proofErr w:type="gramEnd"/>
      <w:r w:rsidRPr="00AF085F">
        <w:rPr>
          <w:color w:val="000000"/>
        </w:rPr>
        <w:t xml:space="preserve">ля </w:t>
      </w:r>
      <w:proofErr w:type="spellStart"/>
      <w:r w:rsidRPr="00AF085F">
        <w:rPr>
          <w:color w:val="000000"/>
        </w:rPr>
        <w:t>общеобразоват</w:t>
      </w:r>
      <w:proofErr w:type="spellEnd"/>
      <w:r w:rsidRPr="00AF085F">
        <w:rPr>
          <w:color w:val="000000"/>
        </w:rPr>
        <w:t xml:space="preserve">. организаций : базовый уровень / Г.Я. </w:t>
      </w:r>
      <w:proofErr w:type="spellStart"/>
      <w:r w:rsidRPr="00AF085F">
        <w:rPr>
          <w:color w:val="000000"/>
        </w:rPr>
        <w:t>Мякишев</w:t>
      </w:r>
      <w:proofErr w:type="spellEnd"/>
      <w:r w:rsidRPr="00AF085F">
        <w:rPr>
          <w:color w:val="000000"/>
        </w:rPr>
        <w:t xml:space="preserve">, Б.Б. </w:t>
      </w:r>
      <w:proofErr w:type="spellStart"/>
      <w:r w:rsidRPr="00AF085F">
        <w:rPr>
          <w:color w:val="000000"/>
        </w:rPr>
        <w:t>Буховцев</w:t>
      </w:r>
      <w:proofErr w:type="spellEnd"/>
      <w:r w:rsidRPr="00AF085F">
        <w:rPr>
          <w:color w:val="000000"/>
        </w:rPr>
        <w:t>, Н.Н. Сотский; под ред. Н.А. Парфентьевой. – 3-е изд. – М. : Просвещение, 2017. – 416 с. : ил. – (Классический курс).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Физика. 11 класс : учеб</w:t>
      </w:r>
      <w:proofErr w:type="gramStart"/>
      <w:r w:rsidRPr="00AF085F">
        <w:rPr>
          <w:color w:val="000000"/>
        </w:rPr>
        <w:t>.</w:t>
      </w:r>
      <w:proofErr w:type="gramEnd"/>
      <w:r w:rsidRPr="00AF085F">
        <w:rPr>
          <w:color w:val="000000"/>
        </w:rPr>
        <w:t xml:space="preserve"> </w:t>
      </w:r>
      <w:proofErr w:type="gramStart"/>
      <w:r w:rsidRPr="00AF085F">
        <w:rPr>
          <w:color w:val="000000"/>
        </w:rPr>
        <w:t>д</w:t>
      </w:r>
      <w:proofErr w:type="gramEnd"/>
      <w:r w:rsidRPr="00AF085F">
        <w:rPr>
          <w:color w:val="000000"/>
        </w:rPr>
        <w:t xml:space="preserve">ля </w:t>
      </w:r>
      <w:proofErr w:type="spellStart"/>
      <w:r w:rsidRPr="00AF085F">
        <w:rPr>
          <w:color w:val="000000"/>
        </w:rPr>
        <w:t>общеобразоват</w:t>
      </w:r>
      <w:proofErr w:type="spellEnd"/>
      <w:r w:rsidRPr="00AF085F">
        <w:rPr>
          <w:color w:val="000000"/>
        </w:rPr>
        <w:t xml:space="preserve">. организаций : базовый и профильный уровни / Г.Я. </w:t>
      </w:r>
      <w:proofErr w:type="spellStart"/>
      <w:r w:rsidRPr="00AF085F">
        <w:rPr>
          <w:color w:val="000000"/>
        </w:rPr>
        <w:t>Мякишев</w:t>
      </w:r>
      <w:proofErr w:type="spellEnd"/>
      <w:r w:rsidRPr="00AF085F">
        <w:rPr>
          <w:color w:val="000000"/>
        </w:rPr>
        <w:t xml:space="preserve">, Б.Б. </w:t>
      </w:r>
      <w:proofErr w:type="spellStart"/>
      <w:r w:rsidRPr="00AF085F">
        <w:rPr>
          <w:color w:val="000000"/>
        </w:rPr>
        <w:t>Буховцев</w:t>
      </w:r>
      <w:proofErr w:type="spellEnd"/>
      <w:r w:rsidRPr="00AF085F">
        <w:rPr>
          <w:color w:val="000000"/>
        </w:rPr>
        <w:t xml:space="preserve">, В.М. </w:t>
      </w:r>
      <w:proofErr w:type="spellStart"/>
      <w:r w:rsidRPr="00AF085F">
        <w:rPr>
          <w:color w:val="000000"/>
        </w:rPr>
        <w:t>Чаругин</w:t>
      </w:r>
      <w:proofErr w:type="spellEnd"/>
      <w:r w:rsidRPr="00AF085F">
        <w:rPr>
          <w:color w:val="000000"/>
        </w:rPr>
        <w:t>; под ред. Н.А. Парфентьевой. – 23-е изд. – М. : Просвещение, 2014. – 399 с. : [4] л. ил. – (Классический курс).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Пособие к учебникам 10-11 класса: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- </w:t>
      </w:r>
      <w:r w:rsidRPr="00AF085F">
        <w:rPr>
          <w:i/>
          <w:iCs/>
          <w:color w:val="000000"/>
        </w:rPr>
        <w:t>Задачник по физике</w:t>
      </w:r>
      <w:r w:rsidRPr="00AF085F">
        <w:rPr>
          <w:color w:val="000000"/>
        </w:rPr>
        <w:t xml:space="preserve"> автора </w:t>
      </w:r>
      <w:proofErr w:type="spellStart"/>
      <w:r w:rsidRPr="00AF085F">
        <w:rPr>
          <w:color w:val="000000"/>
        </w:rPr>
        <w:t>Рымкевич</w:t>
      </w:r>
      <w:proofErr w:type="spellEnd"/>
      <w:r w:rsidRPr="00AF085F">
        <w:rPr>
          <w:color w:val="000000"/>
        </w:rPr>
        <w:t xml:space="preserve"> А.П.. Пособие содержит расчетные задачи с элементами качественного анализа, различные творческие задания и задачи повышенного уровня сложности.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Н.В. </w:t>
      </w:r>
      <w:proofErr w:type="spellStart"/>
      <w:r w:rsidRPr="00AF085F">
        <w:rPr>
          <w:color w:val="000000"/>
        </w:rPr>
        <w:t>Турчина</w:t>
      </w:r>
      <w:proofErr w:type="spellEnd"/>
      <w:r w:rsidRPr="00AF085F">
        <w:rPr>
          <w:color w:val="000000"/>
        </w:rPr>
        <w:t xml:space="preserve">, Л.И. Рудакова, О.И. </w:t>
      </w:r>
      <w:proofErr w:type="gramStart"/>
      <w:r w:rsidRPr="00AF085F">
        <w:rPr>
          <w:color w:val="000000"/>
        </w:rPr>
        <w:t>Суров</w:t>
      </w:r>
      <w:proofErr w:type="gramEnd"/>
      <w:r w:rsidRPr="00AF085F">
        <w:rPr>
          <w:color w:val="000000"/>
        </w:rPr>
        <w:t xml:space="preserve"> и др. 3800 задач по физике для школьников и поступающих в вузы.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Дополнительная учебная литература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Справочные пособия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Физика. Справочник школьника. </w:t>
      </w:r>
      <w:proofErr w:type="spellStart"/>
      <w:r w:rsidRPr="00AF085F">
        <w:rPr>
          <w:color w:val="000000"/>
        </w:rPr>
        <w:t>Кабардин</w:t>
      </w:r>
      <w:proofErr w:type="spellEnd"/>
      <w:r w:rsidRPr="00AF085F">
        <w:rPr>
          <w:color w:val="000000"/>
        </w:rPr>
        <w:t xml:space="preserve"> О.Ф. М.: 2008. – 575 с.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Подготовка к ЕГЭ-2016. 25 тренировочных вариантов. Под ред. Л.М. Монастырского.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Контрольно-измерительные материалы по отдельным темам и курсам.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Контрольно-измерительные материалы прошлых лет.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Физика. ЕГЭ. Все разделы курса: теория, задания базового и повышенного уровня сложности</w:t>
      </w:r>
      <w:proofErr w:type="gramStart"/>
      <w:r w:rsidRPr="00AF085F">
        <w:rPr>
          <w:color w:val="000000"/>
        </w:rPr>
        <w:t xml:space="preserve"> :</w:t>
      </w:r>
      <w:proofErr w:type="gramEnd"/>
      <w:r w:rsidRPr="00AF085F">
        <w:rPr>
          <w:color w:val="000000"/>
        </w:rPr>
        <w:t xml:space="preserve"> учебное пособие. Под ред. Л.М. Монастырского.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Методические пособия для учителя</w:t>
      </w:r>
    </w:p>
    <w:p w:rsidR="004705B6" w:rsidRPr="00AF085F" w:rsidRDefault="00483F6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Подготовка к ЕГЭ-2021</w:t>
      </w:r>
      <w:r w:rsidR="004705B6" w:rsidRPr="00AF085F">
        <w:rPr>
          <w:color w:val="000000"/>
        </w:rPr>
        <w:t>. 25 тренировочных вариан</w:t>
      </w:r>
      <w:r w:rsidRPr="00AF085F">
        <w:rPr>
          <w:color w:val="000000"/>
        </w:rPr>
        <w:t>тов. Под ред. М.Ю</w:t>
      </w:r>
      <w:r w:rsidR="004705B6" w:rsidRPr="00AF085F">
        <w:rPr>
          <w:color w:val="000000"/>
        </w:rPr>
        <w:t>.</w:t>
      </w:r>
      <w:r w:rsidRPr="00AF085F">
        <w:rPr>
          <w:color w:val="000000"/>
        </w:rPr>
        <w:t>Демидовой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Контрольно-измерительные материалы по отдельным темам и курсам.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Контрольно-измерительные материалы прошлых лет.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Физика. ЕГЭ. Все разделы курса: теория, задания базового и повышенного уровня сложности</w:t>
      </w:r>
      <w:proofErr w:type="gramStart"/>
      <w:r w:rsidRPr="00AF085F">
        <w:rPr>
          <w:color w:val="000000"/>
        </w:rPr>
        <w:t xml:space="preserve"> :</w:t>
      </w:r>
      <w:proofErr w:type="gramEnd"/>
      <w:r w:rsidRPr="00AF085F">
        <w:rPr>
          <w:color w:val="000000"/>
        </w:rPr>
        <w:t xml:space="preserve"> учебное пособие. Под ред. Л.М. Монастырского.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Волков В.А. Универсальные поурочные разработки по физике: 10 класс. —. М.: ВАКО, 2007. — 400 </w:t>
      </w:r>
      <w:proofErr w:type="gramStart"/>
      <w:r w:rsidRPr="00AF085F">
        <w:rPr>
          <w:color w:val="000000"/>
        </w:rPr>
        <w:t>с</w:t>
      </w:r>
      <w:proofErr w:type="gramEnd"/>
      <w:r w:rsidRPr="00AF085F">
        <w:rPr>
          <w:color w:val="000000"/>
        </w:rPr>
        <w:t>. — (В помощь школьному учителю).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483F66" w:rsidRPr="00AF085F" w:rsidRDefault="00483F66" w:rsidP="004705B6">
      <w:pPr>
        <w:pStyle w:val="ab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AF177A" w:rsidRDefault="00AF177A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Цифровые образовательные ресурсы</w:t>
      </w:r>
    </w:p>
    <w:p w:rsidR="00AF177A" w:rsidRDefault="00AF177A" w:rsidP="004705B6">
      <w:pPr>
        <w:pStyle w:val="ab"/>
        <w:shd w:val="clear" w:color="auto" w:fill="FFFFFF"/>
        <w:spacing w:before="0" w:beforeAutospacing="0" w:afterAutospacing="0"/>
        <w:rPr>
          <w:b/>
          <w:bCs/>
          <w:color w:val="000000"/>
        </w:rPr>
      </w:pP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Коллекция цифровых образовательных ресурсов по всему курсу физики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информационно-справочных материалов, объединённых единой системой навигации и ориентированных на различные формы познавательной деятельности, в т.ч. исследовательскую проектную работу, тематические базы данных, видео, таблицы, схемы,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структурированные материалы, организующие и поддерживающие образовательный процесс, включает ссылки на внешние информационные источники.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AF085F">
        <w:rPr>
          <w:color w:val="000000"/>
        </w:rPr>
        <w:t>Общепользовательские</w:t>
      </w:r>
      <w:proofErr w:type="spellEnd"/>
      <w:r w:rsidRPr="00AF085F">
        <w:rPr>
          <w:color w:val="000000"/>
        </w:rPr>
        <w:t xml:space="preserve"> цифровые инструменты учебной деятельности: текстовый редактор.</w:t>
      </w:r>
    </w:p>
    <w:p w:rsidR="004705B6" w:rsidRDefault="004705B6" w:rsidP="004705B6">
      <w:pPr>
        <w:pStyle w:val="ab"/>
        <w:shd w:val="clear" w:color="auto" w:fill="FFFFFF"/>
        <w:spacing w:before="0" w:beforeAutospacing="0" w:afterAutospacing="0"/>
        <w:rPr>
          <w:i/>
          <w:iCs/>
          <w:color w:val="000000"/>
          <w:u w:val="single"/>
        </w:rPr>
      </w:pPr>
      <w:r w:rsidRPr="00AF085F">
        <w:rPr>
          <w:i/>
          <w:iCs/>
          <w:color w:val="000000"/>
          <w:u w:val="single"/>
        </w:rPr>
        <w:t>Программы:</w:t>
      </w:r>
    </w:p>
    <w:p w:rsidR="0008449B" w:rsidRPr="0008449B" w:rsidRDefault="0008449B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08449B">
        <w:rPr>
          <w:iCs/>
          <w:color w:val="000000"/>
          <w:lang w:val="en-US"/>
        </w:rPr>
        <w:t>Releon</w:t>
      </w:r>
      <w:proofErr w:type="spellEnd"/>
      <w:r w:rsidRPr="0008449B">
        <w:rPr>
          <w:iCs/>
          <w:color w:val="000000"/>
          <w:lang w:val="en-US"/>
        </w:rPr>
        <w:t>-</w:t>
      </w:r>
      <w:r w:rsidRPr="0008449B">
        <w:rPr>
          <w:iCs/>
          <w:color w:val="000000"/>
        </w:rPr>
        <w:t>для работы с датчиками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AF085F">
        <w:rPr>
          <w:color w:val="000000"/>
        </w:rPr>
        <w:t>Microsoft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Office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Word</w:t>
      </w:r>
      <w:proofErr w:type="spellEnd"/>
      <w:r w:rsidRPr="00AF085F">
        <w:rPr>
          <w:color w:val="000000"/>
        </w:rPr>
        <w:t xml:space="preserve"> – для составления планов, программ, аналитических справок и отчётов;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AF085F">
        <w:rPr>
          <w:color w:val="000000"/>
        </w:rPr>
        <w:t>Microsoft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Office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Excel</w:t>
      </w:r>
      <w:proofErr w:type="spellEnd"/>
      <w:r w:rsidRPr="00AF085F">
        <w:rPr>
          <w:color w:val="000000"/>
        </w:rPr>
        <w:t xml:space="preserve"> – для формирования базы данных мониторинговых исследований различного уровня, составлении отчётов в форме графиков и таблиц;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AF085F">
        <w:rPr>
          <w:color w:val="000000"/>
        </w:rPr>
        <w:t>Microsoft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Office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Power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Point</w:t>
      </w:r>
      <w:proofErr w:type="spellEnd"/>
      <w:r w:rsidRPr="00AF085F">
        <w:rPr>
          <w:color w:val="000000"/>
        </w:rPr>
        <w:t xml:space="preserve"> – </w:t>
      </w:r>
      <w:proofErr w:type="gramStart"/>
      <w:r w:rsidRPr="00AF085F">
        <w:rPr>
          <w:color w:val="000000"/>
        </w:rPr>
        <w:t>при</w:t>
      </w:r>
      <w:proofErr w:type="gramEnd"/>
      <w:r w:rsidRPr="00AF085F">
        <w:rPr>
          <w:color w:val="000000"/>
        </w:rPr>
        <w:t xml:space="preserve"> разработки презентаций;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AF085F">
        <w:rPr>
          <w:color w:val="000000"/>
        </w:rPr>
        <w:t>Microsoft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Office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Picture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Manager</w:t>
      </w:r>
      <w:proofErr w:type="spellEnd"/>
      <w:r w:rsidRPr="00AF085F">
        <w:rPr>
          <w:color w:val="000000"/>
        </w:rPr>
        <w:t xml:space="preserve"> – для работы с фотоматериалами;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AF085F">
        <w:rPr>
          <w:color w:val="000000"/>
        </w:rPr>
        <w:t>Windows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Movie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Maker</w:t>
      </w:r>
      <w:proofErr w:type="spellEnd"/>
      <w:r w:rsidRPr="00AF085F">
        <w:rPr>
          <w:color w:val="000000"/>
        </w:rPr>
        <w:t xml:space="preserve"> – для работы с видеоматериалами;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AF085F">
        <w:rPr>
          <w:color w:val="000000"/>
        </w:rPr>
        <w:t>Microsoft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Office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Publisher</w:t>
      </w:r>
      <w:proofErr w:type="spellEnd"/>
      <w:r w:rsidRPr="00AF085F">
        <w:rPr>
          <w:color w:val="000000"/>
        </w:rPr>
        <w:t xml:space="preserve"> – при оформлении буклетов, публикации материалов о деятельности образовательного учреждения.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proofErr w:type="spellStart"/>
      <w:r w:rsidRPr="00AF085F">
        <w:rPr>
          <w:color w:val="000000"/>
        </w:rPr>
        <w:t>Internet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Explorer</w:t>
      </w:r>
      <w:proofErr w:type="spellEnd"/>
      <w:r w:rsidRPr="00AF085F">
        <w:rPr>
          <w:color w:val="000000"/>
        </w:rPr>
        <w:t xml:space="preserve">, </w:t>
      </w:r>
      <w:proofErr w:type="spellStart"/>
      <w:r w:rsidRPr="00AF085F">
        <w:rPr>
          <w:color w:val="000000"/>
        </w:rPr>
        <w:t>Mozilla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Firefox</w:t>
      </w:r>
      <w:proofErr w:type="spellEnd"/>
      <w:r w:rsidRPr="00AF085F">
        <w:rPr>
          <w:color w:val="000000"/>
        </w:rPr>
        <w:t xml:space="preserve">, </w:t>
      </w:r>
      <w:proofErr w:type="spellStart"/>
      <w:r w:rsidRPr="00AF085F">
        <w:rPr>
          <w:color w:val="000000"/>
        </w:rPr>
        <w:t>Opera</w:t>
      </w:r>
      <w:proofErr w:type="spellEnd"/>
      <w:r w:rsidRPr="00AF085F">
        <w:rPr>
          <w:color w:val="000000"/>
        </w:rPr>
        <w:t xml:space="preserve">, </w:t>
      </w:r>
      <w:proofErr w:type="spellStart"/>
      <w:r w:rsidRPr="00AF085F">
        <w:rPr>
          <w:color w:val="000000"/>
        </w:rPr>
        <w:t>Google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Chrome</w:t>
      </w:r>
      <w:proofErr w:type="spellEnd"/>
      <w:r w:rsidRPr="00AF085F">
        <w:rPr>
          <w:color w:val="000000"/>
        </w:rPr>
        <w:t xml:space="preserve"> – с целью поиска необходимой информации, участия в конференциях, проводимых в режиме </w:t>
      </w:r>
      <w:proofErr w:type="spellStart"/>
      <w:r w:rsidRPr="00AF085F">
        <w:rPr>
          <w:color w:val="000000"/>
        </w:rPr>
        <w:t>on-line</w:t>
      </w:r>
      <w:proofErr w:type="spellEnd"/>
      <w:r w:rsidRPr="00AF085F">
        <w:rPr>
          <w:color w:val="000000"/>
        </w:rPr>
        <w:t>; при оформлении заявок на участие в семинарах, научно-практических конференциях.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ABBYY </w:t>
      </w:r>
      <w:proofErr w:type="spellStart"/>
      <w:r w:rsidRPr="00AF085F">
        <w:rPr>
          <w:color w:val="000000"/>
        </w:rPr>
        <w:t>Fine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Reader</w:t>
      </w:r>
      <w:proofErr w:type="spellEnd"/>
      <w:r w:rsidRPr="00AF085F">
        <w:rPr>
          <w:color w:val="000000"/>
        </w:rPr>
        <w:t xml:space="preserve">, </w:t>
      </w:r>
      <w:proofErr w:type="spellStart"/>
      <w:r w:rsidRPr="00AF085F">
        <w:rPr>
          <w:color w:val="000000"/>
        </w:rPr>
        <w:t>Foxit</w:t>
      </w:r>
      <w:proofErr w:type="spellEnd"/>
      <w:r w:rsidRPr="00AF085F">
        <w:rPr>
          <w:color w:val="000000"/>
        </w:rPr>
        <w:t xml:space="preserve"> </w:t>
      </w:r>
      <w:proofErr w:type="spellStart"/>
      <w:r w:rsidRPr="00AF085F">
        <w:rPr>
          <w:color w:val="000000"/>
        </w:rPr>
        <w:t>Reader</w:t>
      </w:r>
      <w:proofErr w:type="spellEnd"/>
      <w:r w:rsidRPr="00AF085F">
        <w:rPr>
          <w:color w:val="000000"/>
        </w:rPr>
        <w:t xml:space="preserve"> – для работы с текстовыми материалами.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Электронные версии журналов и газет по физике, педагогике и психологии в личном кабинете издательского дома «1 сентября».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i/>
          <w:iCs/>
          <w:color w:val="000000"/>
          <w:u w:val="single"/>
        </w:rPr>
        <w:t>Цифровые образовательные ресурсы: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http://school-collection.edu.ru/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http://www.openclass.ru/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http://usgfizik.ucoz.ru/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http://www.eorhelp.ru/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http://fiz.1september.ru/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  <w:u w:val="single"/>
        </w:rPr>
        <w:t>http://nauch-films.ucoz.ru/</w:t>
      </w:r>
    </w:p>
    <w:p w:rsidR="00425CEE" w:rsidRPr="00AF085F" w:rsidRDefault="00425CEE" w:rsidP="004705B6">
      <w:pPr>
        <w:pStyle w:val="ab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425CEE" w:rsidRPr="00AF085F" w:rsidRDefault="00425CEE" w:rsidP="004705B6">
      <w:pPr>
        <w:pStyle w:val="ab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08449B" w:rsidRDefault="0008449B" w:rsidP="004705B6">
      <w:pPr>
        <w:pStyle w:val="ab"/>
        <w:shd w:val="clear" w:color="auto" w:fill="FFFFFF"/>
        <w:spacing w:before="0" w:beforeAutospacing="0" w:afterAutospacing="0"/>
        <w:jc w:val="center"/>
        <w:rPr>
          <w:b/>
          <w:bCs/>
          <w:color w:val="000000"/>
        </w:rPr>
      </w:pPr>
    </w:p>
    <w:p w:rsidR="0008449B" w:rsidRPr="0008449B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bCs/>
          <w:i/>
          <w:color w:val="000000"/>
          <w:u w:val="single"/>
        </w:rPr>
      </w:pPr>
      <w:r w:rsidRPr="0008449B">
        <w:rPr>
          <w:b/>
          <w:bCs/>
          <w:i/>
          <w:color w:val="000000"/>
          <w:u w:val="single"/>
        </w:rPr>
        <w:t xml:space="preserve">Экранно-звуковые пособия 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Видеофильмы по основным разделам курса физики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 xml:space="preserve">Презентации по темам курса 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jc w:val="center"/>
        <w:rPr>
          <w:color w:val="000000"/>
        </w:rPr>
      </w:pPr>
    </w:p>
    <w:p w:rsidR="0008449B" w:rsidRPr="0008449B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bCs/>
          <w:i/>
          <w:color w:val="000000"/>
          <w:u w:val="single"/>
        </w:rPr>
      </w:pPr>
      <w:r w:rsidRPr="0008449B">
        <w:rPr>
          <w:b/>
          <w:bCs/>
          <w:i/>
          <w:color w:val="000000"/>
          <w:u w:val="single"/>
        </w:rPr>
        <w:t>Технические средства обучения (ИКТ)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Интерактивная доска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Мультимедиа проектор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Основные технические требования: графическая операционная система, привод для чтения-записи компакт дисков, аудио-видео входы/выходы,</w:t>
      </w:r>
    </w:p>
    <w:p w:rsidR="004705B6" w:rsidRPr="0008449B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08449B">
        <w:rPr>
          <w:bCs/>
          <w:color w:val="000000"/>
        </w:rPr>
        <w:t>возможность выхода в Интернет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b/>
          <w:bCs/>
          <w:color w:val="000000"/>
        </w:rPr>
        <w:t>Учебно-практическое и учебно-лабораторное оборудование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</w:p>
    <w:p w:rsidR="004705B6" w:rsidRDefault="004705B6" w:rsidP="004705B6">
      <w:pPr>
        <w:pStyle w:val="ab"/>
        <w:shd w:val="clear" w:color="auto" w:fill="FFFFFF"/>
        <w:spacing w:before="0" w:beforeAutospacing="0" w:afterAutospacing="0"/>
        <w:rPr>
          <w:color w:val="000000"/>
        </w:rPr>
      </w:pPr>
      <w:r w:rsidRPr="00AF085F">
        <w:rPr>
          <w:color w:val="000000"/>
        </w:rPr>
        <w:t>Лабораторные наборы «Механика», «Тепловые явления», «Электричество», «Электродинамика», «Оптика»</w:t>
      </w:r>
      <w:r w:rsidR="0008449B">
        <w:rPr>
          <w:color w:val="000000"/>
        </w:rPr>
        <w:t xml:space="preserve"> </w:t>
      </w:r>
    </w:p>
    <w:p w:rsidR="0008449B" w:rsidRPr="0008449B" w:rsidRDefault="0008449B" w:rsidP="004705B6">
      <w:pPr>
        <w:pStyle w:val="ab"/>
        <w:shd w:val="clear" w:color="auto" w:fill="FFFFFF"/>
        <w:spacing w:before="0" w:beforeAutospacing="0" w:afterAutospacing="0"/>
        <w:rPr>
          <w:b/>
          <w:color w:val="000000"/>
        </w:rPr>
      </w:pPr>
      <w:r w:rsidRPr="0008449B">
        <w:rPr>
          <w:b/>
          <w:color w:val="000000"/>
        </w:rPr>
        <w:t xml:space="preserve">Цифровая лаборатория </w:t>
      </w:r>
      <w:proofErr w:type="gramStart"/>
      <w:r w:rsidRPr="0008449B">
        <w:rPr>
          <w:b/>
          <w:color w:val="000000"/>
        </w:rPr>
        <w:t>от</w:t>
      </w:r>
      <w:proofErr w:type="gramEnd"/>
      <w:r w:rsidRPr="0008449B">
        <w:rPr>
          <w:b/>
          <w:color w:val="000000"/>
        </w:rPr>
        <w:t xml:space="preserve"> «</w:t>
      </w:r>
      <w:proofErr w:type="gramStart"/>
      <w:r w:rsidRPr="0008449B">
        <w:rPr>
          <w:b/>
          <w:color w:val="000000"/>
        </w:rPr>
        <w:t>Точка</w:t>
      </w:r>
      <w:proofErr w:type="gramEnd"/>
      <w:r w:rsidRPr="0008449B">
        <w:rPr>
          <w:b/>
          <w:color w:val="000000"/>
        </w:rPr>
        <w:t xml:space="preserve"> Роста»</w:t>
      </w:r>
    </w:p>
    <w:p w:rsidR="004705B6" w:rsidRPr="00AF085F" w:rsidRDefault="004705B6" w:rsidP="004705B6">
      <w:pPr>
        <w:pStyle w:val="ab"/>
        <w:shd w:val="clear" w:color="auto" w:fill="FFFFFF"/>
        <w:spacing w:before="0" w:beforeAutospacing="0" w:afterAutospacing="0"/>
        <w:jc w:val="right"/>
        <w:rPr>
          <w:color w:val="000000"/>
        </w:rPr>
      </w:pPr>
    </w:p>
    <w:p w:rsidR="00577140" w:rsidRPr="00AF085F" w:rsidRDefault="00577140" w:rsidP="00483F66">
      <w:pPr>
        <w:pStyle w:val="Heading1"/>
        <w:spacing w:before="78"/>
        <w:ind w:left="0"/>
        <w:jc w:val="left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2C6BF6" w:rsidP="00483F66">
      <w:pPr>
        <w:pStyle w:val="Heading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83" type="#_x0000_t202" style="position:absolute;left:0;text-align:left;margin-left:786.35pt;margin-top:486.3pt;width:15.6pt;height:53.35pt;z-index:15739392;mso-position-horizontal-relative:page;mso-position-vertical-relative:page" filled="f" stroked="f">
            <v:textbox style="layout-flow:vertical" inset="0,0,0,0">
              <w:txbxContent>
                <w:p w:rsidR="0008449B" w:rsidRDefault="0008449B" w:rsidP="0008449B">
                  <w:pPr>
                    <w:spacing w:before="11"/>
                    <w:rPr>
                      <w:rFonts w:ascii="Verdana" w:hAnsi="Verdan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C00000"/>
          <w:sz w:val="24"/>
          <w:szCs w:val="24"/>
        </w:rPr>
        <w:pict>
          <v:shape id="_x0000_s2382" type="#_x0000_t202" style="position:absolute;left:0;text-align:left;margin-left:41.4pt;margin-top:69.85pt;width:15.6pt;height:13.85pt;z-index:1573990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color w:val="C00000"/>
          <w:sz w:val="24"/>
          <w:szCs w:val="24"/>
        </w:rPr>
        <w:pict>
          <v:shape id="_x0000_s2381" type="#_x0000_t202" style="position:absolute;left:0;text-align:left;margin-left:40.5pt;margin-top:463.75pt;width:16.5pt;height:75.8pt;z-index:1574041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  <w:r w:rsidR="00AF085F" w:rsidRPr="00AF085F">
        <w:rPr>
          <w:rFonts w:ascii="Times New Roman" w:hAnsi="Times New Roman" w:cs="Times New Roman"/>
          <w:color w:val="078E50"/>
          <w:w w:val="90"/>
          <w:sz w:val="24"/>
          <w:szCs w:val="24"/>
        </w:rPr>
        <w:t xml:space="preserve">                                    </w:t>
      </w:r>
    </w:p>
    <w:p w:rsidR="0008449B" w:rsidRDefault="0008449B" w:rsidP="00483F66">
      <w:pPr>
        <w:pStyle w:val="Heading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08449B" w:rsidP="00483F66">
      <w:pPr>
        <w:pStyle w:val="Heading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08449B" w:rsidP="00483F66">
      <w:pPr>
        <w:pStyle w:val="Heading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08449B" w:rsidP="00483F66">
      <w:pPr>
        <w:pStyle w:val="Heading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08449B" w:rsidP="00483F66">
      <w:pPr>
        <w:pStyle w:val="Heading1"/>
        <w:spacing w:before="231" w:line="240" w:lineRule="auto"/>
        <w:ind w:left="0" w:right="4464"/>
        <w:rPr>
          <w:rFonts w:ascii="Times New Roman" w:hAnsi="Times New Roman" w:cs="Times New Roman"/>
          <w:color w:val="078E50"/>
          <w:w w:val="90"/>
          <w:sz w:val="24"/>
          <w:szCs w:val="24"/>
        </w:rPr>
      </w:pPr>
    </w:p>
    <w:p w:rsidR="0008449B" w:rsidRDefault="0008449B" w:rsidP="0008449B">
      <w:pPr>
        <w:pStyle w:val="Heading1"/>
        <w:spacing w:before="231" w:line="240" w:lineRule="auto"/>
        <w:ind w:left="0" w:right="4464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lastRenderedPageBreak/>
        <w:t xml:space="preserve">                                                                                     </w:t>
      </w:r>
    </w:p>
    <w:p w:rsidR="0008449B" w:rsidRDefault="0008449B" w:rsidP="0008449B">
      <w:pPr>
        <w:pStyle w:val="Heading1"/>
        <w:spacing w:before="231" w:line="240" w:lineRule="auto"/>
        <w:ind w:left="0" w:right="4464"/>
        <w:rPr>
          <w:rFonts w:ascii="Times New Roman" w:hAnsi="Times New Roman" w:cs="Times New Roman"/>
          <w:w w:val="90"/>
          <w:sz w:val="28"/>
          <w:szCs w:val="28"/>
        </w:rPr>
      </w:pPr>
    </w:p>
    <w:p w:rsidR="00F47184" w:rsidRPr="0008449B" w:rsidRDefault="00AF177A" w:rsidP="0008449B">
      <w:pPr>
        <w:pStyle w:val="Heading1"/>
        <w:spacing w:before="231" w:line="240" w:lineRule="auto"/>
        <w:ind w:left="0" w:right="44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                                                                           </w:t>
      </w:r>
      <w:r w:rsidR="0008449B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0"/>
          <w:sz w:val="28"/>
          <w:szCs w:val="28"/>
        </w:rPr>
        <w:t>Тематическое планирование</w:t>
      </w:r>
    </w:p>
    <w:p w:rsidR="00F47184" w:rsidRPr="00AF085F" w:rsidRDefault="00F47184" w:rsidP="00AF085F">
      <w:pPr>
        <w:pStyle w:val="Heading2"/>
        <w:spacing w:before="155"/>
        <w:ind w:left="4483" w:right="4464"/>
        <w:jc w:val="left"/>
        <w:rPr>
          <w:rFonts w:ascii="Times New Roman" w:hAnsi="Times New Roman" w:cs="Times New Roman"/>
          <w:color w:val="C00000"/>
          <w:sz w:val="24"/>
          <w:szCs w:val="24"/>
        </w:rPr>
      </w:pPr>
    </w:p>
    <w:p w:rsidR="00F47184" w:rsidRPr="00AF085F" w:rsidRDefault="00F47184">
      <w:pPr>
        <w:pStyle w:val="a3"/>
        <w:rPr>
          <w:rFonts w:ascii="Times New Roman" w:hAnsi="Times New Roman" w:cs="Times New Roman"/>
          <w:b/>
        </w:rPr>
      </w:pPr>
    </w:p>
    <w:tbl>
      <w:tblPr>
        <w:tblStyle w:val="TableNormal"/>
        <w:tblW w:w="13889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1801"/>
        <w:gridCol w:w="2188"/>
        <w:gridCol w:w="2724"/>
        <w:gridCol w:w="2391"/>
        <w:gridCol w:w="2191"/>
        <w:gridCol w:w="2013"/>
      </w:tblGrid>
      <w:tr w:rsidR="00F47184" w:rsidRPr="00AF085F" w:rsidTr="00772D1B">
        <w:trPr>
          <w:trHeight w:val="374"/>
        </w:trPr>
        <w:tc>
          <w:tcPr>
            <w:tcW w:w="581" w:type="dxa"/>
            <w:vMerge w:val="restart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78"/>
              <w:ind w:lef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88" w:type="dxa"/>
            <w:vMerge w:val="restart"/>
          </w:tcPr>
          <w:p w:rsidR="00F47184" w:rsidRPr="00AF085F" w:rsidRDefault="00274A5A">
            <w:pPr>
              <w:pStyle w:val="TableParagraph"/>
              <w:spacing w:before="106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306" w:type="dxa"/>
            <w:gridSpan w:val="3"/>
            <w:tcBorders>
              <w:top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6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13" w:type="dxa"/>
            <w:vMerge w:val="restart"/>
          </w:tcPr>
          <w:p w:rsidR="00F47184" w:rsidRPr="00AF085F" w:rsidRDefault="00F4718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 w:rsidTr="00772D1B">
        <w:trPr>
          <w:trHeight w:val="836"/>
        </w:trPr>
        <w:tc>
          <w:tcPr>
            <w:tcW w:w="581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91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13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 w:rsidTr="00772D1B">
        <w:trPr>
          <w:trHeight w:val="372"/>
        </w:trPr>
        <w:tc>
          <w:tcPr>
            <w:tcW w:w="1388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47184" w:rsidRPr="00AF085F" w:rsidRDefault="00274A5A" w:rsidP="00672FCD">
            <w:pPr>
              <w:pStyle w:val="TableParagraph"/>
              <w:spacing w:before="56"/>
              <w:ind w:left="4044" w:right="40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МЕХАНИКА</w:t>
            </w:r>
            <w:r w:rsidRPr="00AF085F">
              <w:rPr>
                <w:rFonts w:ascii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(2</w:t>
            </w:r>
            <w:r w:rsid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0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ч)</w:t>
            </w:r>
          </w:p>
        </w:tc>
      </w:tr>
      <w:tr w:rsidR="00F47184" w:rsidRPr="00AF085F" w:rsidTr="00772D1B">
        <w:trPr>
          <w:trHeight w:val="316"/>
        </w:trPr>
        <w:tc>
          <w:tcPr>
            <w:tcW w:w="58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0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</w:p>
        </w:tc>
        <w:tc>
          <w:tcPr>
            <w:tcW w:w="2188" w:type="dxa"/>
            <w:tcBorders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before="70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Какое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движение</w:t>
            </w:r>
          </w:p>
        </w:tc>
        <w:tc>
          <w:tcPr>
            <w:tcW w:w="2724" w:type="dxa"/>
            <w:tcBorders>
              <w:bottom w:val="nil"/>
            </w:tcBorders>
          </w:tcPr>
          <w:p w:rsidR="00F47184" w:rsidRPr="00AF085F" w:rsidRDefault="00772D1B">
            <w:pPr>
              <w:pStyle w:val="TableParagraph"/>
              <w:spacing w:before="70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Понимать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смысл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физии</w:t>
            </w:r>
          </w:p>
        </w:tc>
        <w:tc>
          <w:tcPr>
            <w:tcW w:w="239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5" w:line="24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0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ак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6" w:line="248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</w:t>
            </w: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Скорость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называется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равно-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410365" w:rsidP="00772D1B">
            <w:pPr>
              <w:pStyle w:val="TableParagraph"/>
              <w:spacing w:line="23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 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ческой</w:t>
            </w:r>
            <w:r w:rsidR="00274A5A"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величины</w:t>
            </w:r>
            <w:r w:rsidR="00274A5A"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proofErr w:type="spellStart"/>
            <w:r w:rsidR="00772D1B"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уско</w:t>
            </w:r>
            <w:proofErr w:type="spellEnd"/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 w:rsidP="00672FCD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28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формировать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куратности</w:t>
            </w:r>
            <w:proofErr w:type="spellEnd"/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</w:p>
        </w:tc>
      </w:tr>
      <w:tr w:rsidR="00F47184" w:rsidRPr="00AF085F" w:rsidTr="00772D1B">
        <w:trPr>
          <w:trHeight w:val="243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ускоренным? Как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A36740" w:rsidP="00410365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 xml:space="preserve">  </w:t>
            </w:r>
            <w:r w:rsidR="00274A5A"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рение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  <w:r w:rsidR="00274A5A"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описывать</w:t>
            </w:r>
            <w:r w:rsidR="00274A5A"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274A5A"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яс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  <w:t>нять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учебное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сотрудниче-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полнении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графи-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«Изуче-</w:t>
            </w: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изменяется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ско-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772D1B" w:rsidP="00772D1B">
            <w:pPr>
              <w:pStyle w:val="TableParagraph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равноускоренное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ство</w:t>
            </w:r>
            <w:proofErr w:type="spellEnd"/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учителем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ков;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использова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ние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равноуско</w:t>
            </w:r>
            <w:proofErr w:type="spell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</w:tr>
      <w:tr w:rsidR="00F47184" w:rsidRPr="00AF085F" w:rsidTr="00772D1B">
        <w:trPr>
          <w:trHeight w:val="245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рость</w:t>
            </w:r>
            <w:proofErr w:type="spellEnd"/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прямолиней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равнозамедленное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ренного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пря-</w:t>
            </w:r>
          </w:p>
        </w:tc>
      </w:tr>
      <w:tr w:rsidR="00F47184" w:rsidRPr="00AF085F" w:rsidTr="00772D1B">
        <w:trPr>
          <w:trHeight w:val="242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ного</w:t>
            </w:r>
            <w:proofErr w:type="spellEnd"/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равноуско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прямолинейное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приобретённых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молинейного</w:t>
            </w:r>
            <w:proofErr w:type="spellEnd"/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ренного</w:t>
            </w:r>
            <w:proofErr w:type="spellEnd"/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вычленять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знаний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повсед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движения»:</w:t>
            </w:r>
          </w:p>
        </w:tc>
      </w:tr>
      <w:tr w:rsidR="00F47184" w:rsidRPr="00AF085F" w:rsidTr="00772D1B">
        <w:trPr>
          <w:trHeight w:val="243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AF085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типы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полагание</w:t>
            </w:r>
            <w:proofErr w:type="spellEnd"/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поста-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невной</w:t>
            </w:r>
            <w:proofErr w:type="spellEnd"/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жизни,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штатив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представить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окружающем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мире;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proofErr w:type="gram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новку</w:t>
            </w:r>
            <w:proofErr w:type="spellEnd"/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учебной</w:t>
            </w:r>
            <w:proofErr w:type="gramEnd"/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воспитание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граж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торный,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механи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фически</w:t>
            </w:r>
            <w:proofErr w:type="spellEnd"/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равно-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писывать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условие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ре-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чи</w:t>
            </w:r>
            <w:proofErr w:type="spellEnd"/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proofErr w:type="gramEnd"/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основе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соотне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данской</w:t>
            </w:r>
            <w:proofErr w:type="spellEnd"/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ответ-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ческая</w:t>
            </w:r>
            <w:proofErr w:type="spellEnd"/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скамья,</w:t>
            </w:r>
          </w:p>
        </w:tc>
      </w:tr>
      <w:tr w:rsidR="00F47184" w:rsidRPr="00AF085F" w:rsidTr="00772D1B">
        <w:trPr>
          <w:trHeight w:val="243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ускоренное</w:t>
            </w:r>
            <w:proofErr w:type="gramEnd"/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пря-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шение</w:t>
            </w:r>
            <w:proofErr w:type="spellEnd"/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количественных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сения</w:t>
            </w:r>
            <w:proofErr w:type="spellEnd"/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того,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уже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ственности</w:t>
            </w:r>
            <w:proofErr w:type="spellEnd"/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со-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брусок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деревян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молинейное</w:t>
            </w:r>
            <w:proofErr w:type="spellEnd"/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графических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известно</w:t>
            </w:r>
            <w:r w:rsidRPr="00AF085F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учащимся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блюдение</w:t>
            </w:r>
            <w:proofErr w:type="spellEnd"/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ный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электрон-</w:t>
            </w:r>
          </w:p>
        </w:tc>
      </w:tr>
      <w:tr w:rsidR="00F47184" w:rsidRPr="00AF085F" w:rsidTr="00772D1B">
        <w:trPr>
          <w:trHeight w:val="498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274A5A" w:rsidP="00410365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тетради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согласно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со-став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ленному</w:t>
            </w:r>
            <w:proofErr w:type="spellEnd"/>
            <w:proofErr w:type="gramEnd"/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алгоритму</w:t>
            </w: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усвоено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ими,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то-</w:t>
            </w:r>
          </w:p>
          <w:p w:rsidR="00F47184" w:rsidRPr="00AF085F" w:rsidRDefault="00274A5A">
            <w:pPr>
              <w:pStyle w:val="TableParagraph"/>
              <w:spacing w:before="4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ещё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неиз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дорожного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  <w:p w:rsidR="00F47184" w:rsidRPr="00AF085F" w:rsidRDefault="00274A5A">
            <w:pPr>
              <w:pStyle w:val="TableParagraph"/>
              <w:spacing w:before="4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ный</w:t>
            </w:r>
            <w:proofErr w:type="spellEnd"/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секундомер</w:t>
            </w:r>
          </w:p>
          <w:p w:rsidR="00F47184" w:rsidRPr="00AF085F" w:rsidRDefault="00274A5A">
            <w:pPr>
              <w:pStyle w:val="TableParagraph"/>
              <w:spacing w:before="4" w:line="236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датчиками,</w:t>
            </w:r>
          </w:p>
        </w:tc>
      </w:tr>
      <w:tr w:rsidR="00F47184" w:rsidRPr="00AF085F" w:rsidTr="00772D1B">
        <w:trPr>
          <w:trHeight w:val="241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вестно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магнитоуправля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84" w:rsidRPr="00AF085F" w:rsidTr="00772D1B">
        <w:trPr>
          <w:trHeight w:val="245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емые</w:t>
            </w:r>
            <w:proofErr w:type="spellEnd"/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герконо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</w:tr>
      <w:tr w:rsidR="00F47184" w:rsidRPr="00AF085F" w:rsidTr="00772D1B">
        <w:trPr>
          <w:trHeight w:val="243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искать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выделять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датчики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се-</w:t>
            </w:r>
          </w:p>
        </w:tc>
      </w:tr>
      <w:tr w:rsidR="00F47184" w:rsidRPr="00AF085F" w:rsidTr="00772D1B">
        <w:trPr>
          <w:trHeight w:val="245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необходимую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кундомера</w:t>
            </w:r>
            <w:proofErr w:type="spellEnd"/>
          </w:p>
        </w:tc>
      </w:tr>
      <w:tr w:rsidR="00F47184" w:rsidRPr="00AF085F" w:rsidTr="00772D1B">
        <w:trPr>
          <w:trHeight w:val="242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формацию,</w:t>
            </w:r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следо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 w:rsidTr="00772D1B">
        <w:trPr>
          <w:trHeight w:val="244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proofErr w:type="spellEnd"/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алгоритму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 w:rsidTr="00772D1B">
        <w:trPr>
          <w:trHeight w:val="299"/>
        </w:trPr>
        <w:tc>
          <w:tcPr>
            <w:tcW w:w="58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nil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</w:p>
        </w:tc>
        <w:tc>
          <w:tcPr>
            <w:tcW w:w="2191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84" w:rsidRPr="00AF085F" w:rsidRDefault="00F47184">
      <w:pPr>
        <w:pStyle w:val="a3"/>
        <w:spacing w:before="5"/>
        <w:rPr>
          <w:rFonts w:ascii="Times New Roman" w:hAnsi="Times New Roman" w:cs="Times New Roman"/>
          <w:b/>
        </w:rPr>
      </w:pPr>
    </w:p>
    <w:p w:rsidR="00F47184" w:rsidRPr="00AF085F" w:rsidRDefault="00F47184">
      <w:pPr>
        <w:spacing w:line="309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9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2C6BF6">
      <w:pPr>
        <w:spacing w:before="89"/>
        <w:ind w:right="11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6BF6">
        <w:rPr>
          <w:rFonts w:ascii="Times New Roman" w:hAnsi="Times New Roman" w:cs="Times New Roman"/>
          <w:sz w:val="24"/>
          <w:szCs w:val="24"/>
        </w:rPr>
        <w:lastRenderedPageBreak/>
        <w:pict>
          <v:shape id="_x0000_s2367" type="#_x0000_t202" style="position:absolute;left:0;text-align:left;margin-left:786.35pt;margin-top:55.75pt;width:15.6pt;height:53.35pt;z-index:1574195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  <w:sz w:val="24"/>
          <w:szCs w:val="24"/>
        </w:rPr>
        <w:pict>
          <v:shape id="_x0000_s2366" type="#_x0000_t202" style="position:absolute;left:0;text-align:left;margin-left:40.5pt;margin-top:55.7pt;width:16.5pt;height:75.8pt;z-index:1574246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  <w:sz w:val="24"/>
          <w:szCs w:val="24"/>
        </w:rPr>
        <w:pict>
          <v:shape id="_x0000_s2365" type="#_x0000_t202" style="position:absolute;left:0;text-align:left;margin-left:41.4pt;margin-top:510.2pt;width:15.6pt;height:15.2pt;z-index:1574297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="00274A5A" w:rsidRPr="00AF085F">
        <w:rPr>
          <w:rFonts w:ascii="Times New Roman" w:hAnsi="Times New Roman" w:cs="Times New Roman"/>
          <w:i/>
          <w:sz w:val="24"/>
          <w:szCs w:val="24"/>
        </w:rPr>
        <w:t>Продолжение</w: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44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186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</w:p>
        </w:tc>
        <w:tc>
          <w:tcPr>
            <w:tcW w:w="2169" w:type="dxa"/>
            <w:tcBorders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before="186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Действием</w:t>
            </w:r>
            <w:proofErr w:type="gramEnd"/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каких</w:t>
            </w:r>
          </w:p>
        </w:tc>
        <w:tc>
          <w:tcPr>
            <w:tcW w:w="2700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186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определе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171" w:line="24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186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Усвоение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</w:t>
            </w:r>
          </w:p>
        </w:tc>
        <w:tc>
          <w:tcPr>
            <w:tcW w:w="1995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172" w:line="248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сил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объясняется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ния</w:t>
            </w:r>
            <w:proofErr w:type="spellEnd"/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массы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ры</w:t>
            </w:r>
            <w:proofErr w:type="spellEnd"/>
            <w:proofErr w:type="gram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9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поведения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1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«Изучение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чажных</w:t>
            </w:r>
            <w:proofErr w:type="spellEnd"/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весах</w:t>
            </w:r>
            <w:proofErr w:type="gram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продуктивное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взаи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формирование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«Изучение </w:t>
            </w: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дви</w:t>
            </w:r>
            <w:proofErr w:type="spell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ния</w:t>
            </w:r>
            <w:proofErr w:type="spellEnd"/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подвешенного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рассчитывать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период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proofErr w:type="spellEnd"/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бережного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отно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жения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</w:t>
            </w:r>
            <w:proofErr w:type="gramEnd"/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окружно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нити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шарика?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стниками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шения</w:t>
            </w:r>
            <w:proofErr w:type="spellEnd"/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школьно-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окружности»:</w:t>
            </w: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чего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зависит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окружности,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также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ровать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му</w:t>
            </w:r>
            <w:proofErr w:type="spellEnd"/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оборудованию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весы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электрон-</w:t>
            </w:r>
          </w:p>
        </w:tc>
      </w:tr>
      <w:tr w:rsidR="00F47184" w:rsidRPr="00AF085F">
        <w:trPr>
          <w:trHeight w:val="24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центростреми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рассчитывать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центро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proofErr w:type="spellEnd"/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штатив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тельное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ускоре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стремительное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ускоре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бораторный</w:t>
            </w:r>
            <w:proofErr w:type="spellEnd"/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ние</w:t>
            </w:r>
            <w:proofErr w:type="spellEnd"/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разными</w:t>
            </w:r>
            <w:proofErr w:type="gramEnd"/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способа-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держателем,</w:t>
            </w:r>
            <w:r w:rsidRPr="00AF085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ми;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принцип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точно-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намометр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нить,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суперпозиции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вто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proofErr w:type="spellEnd"/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лента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мерная,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рой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Ньютона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лист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бумаги,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описания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proofErr w:type="spellEnd"/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груз,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электрон-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ный</w:t>
            </w:r>
            <w:proofErr w:type="spellEnd"/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секундомер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тывать</w:t>
            </w:r>
            <w:proofErr w:type="spellEnd"/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кации</w:t>
            </w:r>
            <w:proofErr w:type="spellEnd"/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.</w:t>
            </w:r>
            <w:r w:rsidRPr="00AF085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Регулятив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выки</w:t>
            </w:r>
            <w:proofErr w:type="spellEnd"/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прибора-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10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ми;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эффективно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последова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работать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паре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</w:t>
            </w:r>
            <w:proofErr w:type="spellEnd"/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действий,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способ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действий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эталоном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целью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откло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2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3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</w:t>
            </w:r>
            <w:r w:rsidRPr="00AF085F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51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2172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10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2C6BF6" w:rsidP="0008449B">
      <w:pPr>
        <w:pStyle w:val="a3"/>
        <w:spacing w:before="7"/>
        <w:rPr>
          <w:rFonts w:ascii="Times New Roman" w:hAnsi="Times New Roman" w:cs="Times New Roman"/>
          <w:i/>
        </w:rPr>
      </w:pPr>
      <w:r w:rsidRPr="002C6BF6">
        <w:rPr>
          <w:rFonts w:ascii="Times New Roman" w:hAnsi="Times New Roman" w:cs="Times New Roman"/>
        </w:rPr>
        <w:lastRenderedPageBreak/>
        <w:pict>
          <v:shape id="_x0000_s2352" type="#_x0000_t202" style="position:absolute;margin-left:786.35pt;margin-top:486.3pt;width:15.6pt;height:53.35pt;z-index:1574451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351" type="#_x0000_t202" style="position:absolute;margin-left:41.4pt;margin-top:69.85pt;width:15.6pt;height:14.75pt;z-index:1574502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350" type="#_x0000_t202" style="position:absolute;margin-left:40.5pt;margin-top:463.75pt;width:16.5pt;height:75.8pt;z-index:1574553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28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36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трения</w:t>
            </w:r>
          </w:p>
        </w:tc>
        <w:tc>
          <w:tcPr>
            <w:tcW w:w="2169" w:type="dxa"/>
            <w:tcBorders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6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Какова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природа</w:t>
            </w:r>
          </w:p>
        </w:tc>
        <w:tc>
          <w:tcPr>
            <w:tcW w:w="2700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Научиться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37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8" w:line="25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9" w:line="25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сил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трения?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Какие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измерять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силу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9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8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до-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лостного</w:t>
            </w:r>
            <w:proofErr w:type="spellEnd"/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мировоз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существуют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покоя,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скольжения,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статочной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полнотой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</w:t>
            </w: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Изуче</w:t>
            </w:r>
            <w:proofErr w:type="spell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бы</w:t>
            </w:r>
            <w:proofErr w:type="gramEnd"/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уменьшения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точностью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свои</w:t>
            </w:r>
            <w:proofErr w:type="gramEnd"/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ствующего</w:t>
            </w:r>
            <w:proofErr w:type="spellEnd"/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совре</w:t>
            </w:r>
            <w:proofErr w:type="spellEnd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ние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движения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увеличения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называть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способы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уве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мысли,</w:t>
            </w:r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рационально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менному</w:t>
            </w:r>
            <w:proofErr w:type="spellEnd"/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уровню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b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b/>
                <w:spacing w:val="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дей</w:t>
            </w:r>
            <w:proofErr w:type="spell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ния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?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Какие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виды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личения</w:t>
            </w:r>
            <w:proofErr w:type="spellEnd"/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уменьшения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планировать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свою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ствии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силы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трения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вам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извест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трения;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работу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группе,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</w:t>
            </w:r>
            <w:proofErr w:type="gram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трения»: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ны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?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каких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вели-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знания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бывать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недостаю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вянный</w:t>
            </w:r>
            <w:proofErr w:type="spellEnd"/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брусок,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чин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зависят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дах</w:t>
            </w:r>
            <w:proofErr w:type="spellEnd"/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трения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способах</w:t>
            </w:r>
            <w:proofErr w:type="gramEnd"/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щую</w:t>
            </w:r>
            <w:proofErr w:type="spellEnd"/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информацию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набор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грузов,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личные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виды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изменения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помощью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вопросов.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трения?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тике</w:t>
            </w:r>
            <w:proofErr w:type="gram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скамья,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динамо-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явления,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</w:t>
            </w:r>
            <w:proofErr w:type="gram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осознавать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самого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исходящие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из-за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нали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себя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движущую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чия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трения,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анали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силу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своего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зировать</w:t>
            </w:r>
            <w:proofErr w:type="spellEnd"/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делать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ния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свою</w:t>
            </w:r>
            <w:proofErr w:type="gramEnd"/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ность</w:t>
            </w:r>
            <w:proofErr w:type="spellEnd"/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преодоле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нию</w:t>
            </w:r>
            <w:proofErr w:type="spellEnd"/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препятствий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самокоррекции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ставлять</w:t>
            </w:r>
            <w:proofErr w:type="spellEnd"/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дения</w:t>
            </w:r>
            <w:proofErr w:type="spellEnd"/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эксперимента,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исправлять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ошибки.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2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3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создавать,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преоб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разовывать</w:t>
            </w:r>
            <w:proofErr w:type="spellEnd"/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знаки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символы,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модели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625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схемы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</w:t>
            </w:r>
          </w:p>
        </w:tc>
        <w:tc>
          <w:tcPr>
            <w:tcW w:w="2172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11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2C6BF6">
      <w:pPr>
        <w:spacing w:before="89"/>
        <w:ind w:right="11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C6BF6">
        <w:rPr>
          <w:rFonts w:ascii="Times New Roman" w:hAnsi="Times New Roman" w:cs="Times New Roman"/>
          <w:sz w:val="24"/>
          <w:szCs w:val="24"/>
        </w:rPr>
        <w:lastRenderedPageBreak/>
        <w:pict>
          <v:shape id="_x0000_s2337" type="#_x0000_t202" style="position:absolute;left:0;text-align:left;margin-left:786.35pt;margin-top:55.75pt;width:15.6pt;height:53.35pt;z-index:1574707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  <w:sz w:val="24"/>
          <w:szCs w:val="24"/>
        </w:rPr>
        <w:pict>
          <v:shape id="_x0000_s2336" type="#_x0000_t202" style="position:absolute;left:0;text-align:left;margin-left:40.5pt;margin-top:55.7pt;width:16.5pt;height:75.8pt;z-index:1574758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  <w:sz w:val="24"/>
          <w:szCs w:val="24"/>
        </w:rPr>
        <w:pict>
          <v:shape id="_x0000_s2335" type="#_x0000_t202" style="position:absolute;left:0;text-align:left;margin-left:41.4pt;margin-top:511.45pt;width:15.6pt;height:12.7pt;z-index:1574809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  <w:r>
                    <w:rPr>
                      <w:rFonts w:ascii="Tahoma"/>
                      <w:b/>
                      <w:spacing w:val="-20"/>
                      <w:w w:val="95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1687"/>
        </w:trPr>
        <w:tc>
          <w:tcPr>
            <w:tcW w:w="57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72" w:line="244" w:lineRule="auto"/>
              <w:ind w:left="169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учебных и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познав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а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proofErr w:type="gramEnd"/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тельных задач,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лять</w:t>
            </w:r>
            <w:proofErr w:type="spellEnd"/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классифици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ровать</w:t>
            </w:r>
            <w:proofErr w:type="spellEnd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существен-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характеристики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2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Импульс.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За-</w:t>
            </w:r>
          </w:p>
        </w:tc>
        <w:tc>
          <w:tcPr>
            <w:tcW w:w="2169" w:type="dxa"/>
            <w:tcBorders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такое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импульс</w:t>
            </w:r>
          </w:p>
        </w:tc>
        <w:tc>
          <w:tcPr>
            <w:tcW w:w="2700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8" w:line="24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1995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9" w:line="248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сохране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импульс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чение</w:t>
            </w:r>
            <w:proofErr w:type="spellEnd"/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понятий: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импульс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16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выявлять</w:t>
            </w:r>
            <w:r w:rsidRPr="00AF085F">
              <w:rPr>
                <w:rFonts w:ascii="Times New Roman" w:hAnsi="Times New Roman" w:cs="Times New Roman"/>
                <w:spacing w:val="25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мотивации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изуче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ния</w:t>
            </w:r>
            <w:proofErr w:type="spellEnd"/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импульса.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лы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?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чём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разли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i/>
                <w:spacing w:val="-1"/>
                <w:w w:val="90"/>
                <w:sz w:val="24"/>
                <w:szCs w:val="24"/>
              </w:rPr>
              <w:t>тела,</w:t>
            </w:r>
            <w:r w:rsidRPr="00AF085F">
              <w:rPr>
                <w:rFonts w:ascii="Times New Roman" w:hAnsi="Times New Roman" w:cs="Times New Roman"/>
                <w:i/>
                <w:spacing w:val="-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spacing w:val="-1"/>
                <w:w w:val="90"/>
                <w:sz w:val="24"/>
                <w:szCs w:val="24"/>
              </w:rPr>
              <w:t>импульс</w:t>
            </w:r>
            <w:r w:rsidRPr="00AF085F">
              <w:rPr>
                <w:rFonts w:ascii="Times New Roman" w:hAnsi="Times New Roman" w:cs="Times New Roman"/>
                <w:i/>
                <w:spacing w:val="-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блемы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осоз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нии</w:t>
            </w:r>
            <w:proofErr w:type="spellEnd"/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приро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</w:t>
            </w: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Иссле</w:t>
            </w:r>
            <w:proofErr w:type="spell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Реактивное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чие</w:t>
            </w:r>
            <w:proofErr w:type="spellEnd"/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внешних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закон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сохранения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нанно</w:t>
            </w:r>
            <w:proofErr w:type="spellEnd"/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планировать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де,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убеждённости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дование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упру-</w:t>
            </w: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внутренних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сил,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импульса,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понимать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регулировать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свою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возможности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</w:t>
            </w:r>
            <w:proofErr w:type="gram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гого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неупру</w:t>
            </w:r>
            <w:proofErr w:type="spell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действующих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си-</w:t>
            </w:r>
            <w:proofErr w:type="gram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существо-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деятельность,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знания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природы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8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гого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столкно</w:t>
            </w:r>
            <w:proofErr w:type="spell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стеме</w:t>
            </w:r>
            <w:proofErr w:type="spellEnd"/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тел?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чём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вание</w:t>
            </w:r>
            <w:proofErr w:type="spellEnd"/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границ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устной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пись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</w:t>
            </w:r>
            <w:proofErr w:type="gram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вения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тел»: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заключается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нимости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менной</w:t>
            </w:r>
            <w:proofErr w:type="spellEnd"/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речью.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учаемых</w:t>
            </w:r>
            <w:proofErr w:type="spellEnd"/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цилиндры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метал-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сохранения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им-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нять</w:t>
            </w:r>
            <w:proofErr w:type="spellEnd"/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сохранения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важнейшим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обла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лические</w:t>
            </w:r>
            <w:proofErr w:type="spellEnd"/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(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алю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proofErr w:type="gramEnd"/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пульса?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импульса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описания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стям</w:t>
            </w:r>
            <w:proofErr w:type="spellEnd"/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миниевый</w:t>
            </w:r>
            <w:proofErr w:type="spellEnd"/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менить</w:t>
            </w:r>
            <w:proofErr w:type="spellEnd"/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реактивного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полагание</w:t>
            </w:r>
            <w:proofErr w:type="spellEnd"/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поста-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человеческого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стальной</w:t>
            </w:r>
            <w:proofErr w:type="gram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),</w:t>
            </w:r>
            <w:r w:rsidRPr="00AF085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нить,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описания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реактив-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новку</w:t>
            </w:r>
            <w:proofErr w:type="spellEnd"/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учебной</w:t>
            </w:r>
            <w:proofErr w:type="gramEnd"/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щества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пластилин,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шта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ного</w:t>
            </w:r>
            <w:proofErr w:type="spellEnd"/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движения?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чи</w:t>
            </w:r>
            <w:proofErr w:type="spellEnd"/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proofErr w:type="gramEnd"/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основе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соотне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</w:t>
            </w:r>
            <w:proofErr w:type="spellEnd"/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уважения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тив</w:t>
            </w:r>
            <w:proofErr w:type="spellEnd"/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лаборатор</w:t>
            </w:r>
            <w:proofErr w:type="spellEnd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сения</w:t>
            </w:r>
            <w:proofErr w:type="spellEnd"/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того,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уже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творцам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науки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ный</w:t>
            </w:r>
            <w:proofErr w:type="spellEnd"/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держате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известно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учащимся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техники,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граждан-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лем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линейка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усвоено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ими,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того,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ского</w:t>
            </w:r>
            <w:proofErr w:type="spellEnd"/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патриотиз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ещё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неизвестно.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любви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proofErr w:type="gramEnd"/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Роди-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2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не,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чувства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гордо-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</w:t>
            </w:r>
            <w:proofErr w:type="spellEnd"/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свою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страну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выделять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позна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вательную</w:t>
            </w:r>
            <w:proofErr w:type="spellEnd"/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цель,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устанавливать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0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чинно-следственные</w:t>
            </w:r>
          </w:p>
        </w:tc>
        <w:tc>
          <w:tcPr>
            <w:tcW w:w="2172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12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2C6BF6">
      <w:pPr>
        <w:pStyle w:val="a3"/>
        <w:spacing w:before="7"/>
        <w:rPr>
          <w:rFonts w:ascii="Times New Roman" w:hAnsi="Times New Roman" w:cs="Times New Roman"/>
          <w:i/>
        </w:rPr>
      </w:pPr>
      <w:r w:rsidRPr="002C6BF6">
        <w:rPr>
          <w:rFonts w:ascii="Times New Roman" w:hAnsi="Times New Roman" w:cs="Times New Roman"/>
        </w:rPr>
        <w:lastRenderedPageBreak/>
        <w:pict>
          <v:shape id="_x0000_s2322" type="#_x0000_t202" style="position:absolute;margin-left:786.35pt;margin-top:486.3pt;width:15.6pt;height:53.35pt;z-index:1574963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321" type="#_x0000_t202" style="position:absolute;margin-left:41.4pt;margin-top:69.85pt;width:15.6pt;height:15.2pt;z-index:1575014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320" type="#_x0000_t202" style="position:absolute;margin-left:40.5pt;margin-top:463.75pt;width:16.5pt;height:75.8pt;z-index:1575065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4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5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68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1167"/>
        </w:trPr>
        <w:tc>
          <w:tcPr>
            <w:tcW w:w="57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72" w:line="244" w:lineRule="auto"/>
              <w:ind w:left="169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связи; объяснять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различные</w:t>
            </w:r>
            <w:r w:rsidRPr="00AF085F">
              <w:rPr>
                <w:rFonts w:ascii="Times New Roman" w:hAnsi="Times New Roman" w:cs="Times New Roman"/>
                <w:spacing w:val="2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на основе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физич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proofErr w:type="gramEnd"/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AF085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2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</w:p>
        </w:tc>
        <w:tc>
          <w:tcPr>
            <w:tcW w:w="2169" w:type="dxa"/>
            <w:tcBorders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измерить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по-</w:t>
            </w:r>
          </w:p>
        </w:tc>
        <w:tc>
          <w:tcPr>
            <w:tcW w:w="2700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способ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определе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8" w:line="24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72" w:line="235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Усвоение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</w:t>
            </w:r>
          </w:p>
        </w:tc>
        <w:tc>
          <w:tcPr>
            <w:tcW w:w="1995" w:type="dxa"/>
            <w:tcBorders>
              <w:bottom w:val="nil"/>
            </w:tcBorders>
          </w:tcPr>
          <w:p w:rsidR="00F47184" w:rsidRPr="00AF085F" w:rsidRDefault="00274A5A">
            <w:pPr>
              <w:pStyle w:val="TableParagraph"/>
              <w:spacing w:before="59" w:line="248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тенциальную</w:t>
            </w:r>
            <w:proofErr w:type="spellEnd"/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энер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ния</w:t>
            </w:r>
            <w:proofErr w:type="spellEnd"/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веса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9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7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поведения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«Изучение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proofErr w:type="gram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гию</w:t>
            </w:r>
            <w:proofErr w:type="spellEnd"/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упруго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дефор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упругости;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продуктивное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взаи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формирование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«Изучение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за</w:t>
            </w:r>
            <w:proofErr w:type="gram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кона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сохране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мированного</w:t>
            </w:r>
            <w:proofErr w:type="spellEnd"/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тела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считывать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потенциаль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proofErr w:type="spellEnd"/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бережного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отно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кона</w:t>
            </w:r>
            <w:r w:rsidRPr="00AF085F">
              <w:rPr>
                <w:rFonts w:ascii="Times New Roman" w:hAnsi="Times New Roman" w:cs="Times New Roman"/>
                <w:b/>
                <w:spacing w:val="1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сохране</w:t>
            </w:r>
            <w:proofErr w:type="spell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51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ния</w:t>
            </w:r>
            <w:proofErr w:type="spellEnd"/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энергии»</w:t>
            </w: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тела,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поднятого</w:t>
            </w:r>
          </w:p>
          <w:p w:rsidR="00F47184" w:rsidRPr="00AF085F" w:rsidRDefault="00274A5A">
            <w:pPr>
              <w:pStyle w:val="TableParagraph"/>
              <w:spacing w:before="4" w:line="237" w:lineRule="exact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над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Землёй?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ную</w:t>
            </w:r>
            <w:proofErr w:type="spellEnd"/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энергию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поднятого</w:t>
            </w:r>
            <w:proofErr w:type="gramEnd"/>
          </w:p>
          <w:p w:rsidR="00F47184" w:rsidRPr="00AF085F" w:rsidRDefault="00274A5A">
            <w:pPr>
              <w:pStyle w:val="TableParagraph"/>
              <w:spacing w:before="4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груза</w:t>
            </w:r>
            <w:r w:rsidRPr="00AF085F">
              <w:rPr>
                <w:rFonts w:ascii="Times New Roman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деформирован</w:t>
            </w:r>
            <w:proofErr w:type="gram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стниками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3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контроли-</w:t>
            </w:r>
          </w:p>
          <w:p w:rsidR="00F47184" w:rsidRPr="00AF085F" w:rsidRDefault="00274A5A">
            <w:pPr>
              <w:pStyle w:val="TableParagraph"/>
              <w:spacing w:before="4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ровать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5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шения</w:t>
            </w:r>
            <w:proofErr w:type="spellEnd"/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школьно-</w:t>
            </w:r>
          </w:p>
          <w:p w:rsidR="00F47184" w:rsidRPr="00AF085F" w:rsidRDefault="00274A5A">
            <w:pPr>
              <w:pStyle w:val="TableParagraph"/>
              <w:spacing w:before="4" w:line="236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му</w:t>
            </w:r>
            <w:proofErr w:type="spellEnd"/>
            <w:r w:rsidRPr="00AF085F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оборудованию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47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ния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энергии»:</w:t>
            </w:r>
          </w:p>
          <w:p w:rsidR="00F47184" w:rsidRPr="00AF085F" w:rsidRDefault="00274A5A">
            <w:pPr>
              <w:pStyle w:val="TableParagraph"/>
              <w:spacing w:before="8" w:line="236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пружина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жёстко-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ной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пружины;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proofErr w:type="spellEnd"/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стью</w:t>
            </w:r>
            <w:proofErr w:type="spellEnd"/>
            <w:r w:rsidRPr="00AF085F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20</w:t>
            </w:r>
            <w:r w:rsidRPr="00AF085F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Н/м,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расхождения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резуль</w:t>
            </w:r>
            <w:proofErr w:type="spellEnd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груз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массой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татах</w:t>
            </w:r>
            <w:proofErr w:type="gramEnd"/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измерений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точки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100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(2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шт.),</w:t>
            </w: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</w:t>
            </w:r>
            <w:r w:rsidRPr="00AF085F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консервативно-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точно-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штатив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сти</w:t>
            </w:r>
            <w:proofErr w:type="spellEnd"/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действующих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proofErr w:type="spellEnd"/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торный</w:t>
            </w:r>
            <w:proofErr w:type="gramEnd"/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держа-</w:t>
            </w:r>
          </w:p>
        </w:tc>
      </w:tr>
      <w:tr w:rsidR="00F47184" w:rsidRPr="00AF085F">
        <w:trPr>
          <w:trHeight w:val="25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замкнутости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исследуе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телем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линейка</w:t>
            </w: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мой</w:t>
            </w:r>
            <w:proofErr w:type="gramEnd"/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системы;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proofErr w:type="spellEnd"/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вырабатывать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ческие</w:t>
            </w:r>
            <w:proofErr w:type="spellEnd"/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навыки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кации</w:t>
            </w:r>
            <w:proofErr w:type="spellEnd"/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.</w:t>
            </w:r>
            <w:r w:rsidRPr="00AF085F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Регулятив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приборами;</w:t>
            </w:r>
            <w:r w:rsidRPr="00AF085F">
              <w:rPr>
                <w:rFonts w:ascii="Times New Roman" w:hAnsi="Times New Roman" w:cs="Times New Roman"/>
                <w:spacing w:val="2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эффективно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10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работать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паре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последова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8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29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</w:t>
            </w:r>
            <w:proofErr w:type="spellEnd"/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действий,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способ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действий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5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эталоном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целью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24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F47184" w:rsidRPr="00AF085F" w:rsidRDefault="00274A5A">
            <w:pPr>
              <w:pStyle w:val="TableParagraph"/>
              <w:spacing w:line="230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откло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4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</w:tc>
        <w:tc>
          <w:tcPr>
            <w:tcW w:w="2172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13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1387"/>
        </w:trPr>
        <w:tc>
          <w:tcPr>
            <w:tcW w:w="57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41" w:line="244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контролировать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 деятел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ь-</w:t>
            </w:r>
            <w:proofErr w:type="gramEnd"/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45"/>
        </w:trPr>
        <w:tc>
          <w:tcPr>
            <w:tcW w:w="13769" w:type="dxa"/>
            <w:gridSpan w:val="7"/>
            <w:tcBorders>
              <w:bottom w:val="single" w:sz="6" w:space="0" w:color="000000"/>
            </w:tcBorders>
          </w:tcPr>
          <w:p w:rsidR="00F47184" w:rsidRPr="00AF085F" w:rsidRDefault="00274A5A" w:rsidP="00672FCD">
            <w:pPr>
              <w:pStyle w:val="TableParagraph"/>
              <w:spacing w:before="42"/>
              <w:ind w:left="4044" w:right="40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МОЛЕКУЛЯРНАЯ</w:t>
            </w:r>
            <w:r w:rsidRPr="00AF085F">
              <w:rPr>
                <w:rFonts w:ascii="Times New Roman" w:hAnsi="Times New Roman" w:cs="Times New Roman"/>
                <w:b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ФИЗИКА.</w:t>
            </w:r>
            <w:r w:rsidRPr="00AF085F">
              <w:rPr>
                <w:rFonts w:ascii="Times New Roman" w:hAnsi="Times New Roman" w:cs="Times New Roman"/>
                <w:b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ТЕРМОДИНАМИКА</w:t>
            </w:r>
            <w:r w:rsidRPr="00AF085F">
              <w:rPr>
                <w:rFonts w:ascii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(1</w:t>
            </w:r>
            <w:r w:rsid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</w:t>
            </w:r>
            <w:r w:rsidRPr="00AF085F">
              <w:rPr>
                <w:rFonts w:ascii="Times New Roman" w:hAnsi="Times New Roman" w:cs="Times New Roman"/>
                <w:b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ч)</w:t>
            </w:r>
          </w:p>
        </w:tc>
      </w:tr>
      <w:tr w:rsidR="00F47184" w:rsidRPr="00AF085F">
        <w:trPr>
          <w:trHeight w:val="6062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3" w:line="244" w:lineRule="auto"/>
              <w:ind w:left="16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Уравнение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</w:t>
            </w:r>
            <w:proofErr w:type="gramStart"/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о-</w:t>
            </w:r>
            <w:proofErr w:type="gramEnd"/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стояния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иде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ального</w:t>
            </w:r>
            <w:proofErr w:type="spellEnd"/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газа.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Газовые </w:t>
            </w: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зак</w:t>
            </w:r>
            <w:proofErr w:type="gram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</w:t>
            </w:r>
            <w:proofErr w:type="spellEnd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-</w:t>
            </w:r>
            <w:proofErr w:type="gramEnd"/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</w:p>
        </w:tc>
        <w:tc>
          <w:tcPr>
            <w:tcW w:w="2169" w:type="dxa"/>
            <w:tcBorders>
              <w:lef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3" w:line="244" w:lineRule="auto"/>
              <w:ind w:left="167"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параметры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описывают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состо</w:t>
            </w:r>
            <w:proofErr w:type="gram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я-</w:t>
            </w:r>
            <w:proofErr w:type="gramEnd"/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</w:t>
            </w:r>
            <w:proofErr w:type="spellEnd"/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идеального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га-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за? Что такое ун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и-</w:t>
            </w:r>
            <w:proofErr w:type="gramEnd"/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версальная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газо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вая</w:t>
            </w:r>
            <w:proofErr w:type="spellEnd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постоянная?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Как записывается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уравнение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Менд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proofErr w:type="gramEnd"/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леева</w:t>
            </w:r>
            <w:proofErr w:type="spellEnd"/>
            <w:r w:rsidRPr="00AF085F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—</w:t>
            </w:r>
            <w:r w:rsidRPr="00AF085F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Клайпе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рона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67"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Что такое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газовые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законы? Какой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называе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т-</w:t>
            </w:r>
            <w:proofErr w:type="gramEnd"/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ся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а)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изотермиче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ским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; б) изохор-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ным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; в) изобар-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3" w:line="244" w:lineRule="auto"/>
              <w:ind w:left="169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Понимать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смысл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proofErr w:type="gramEnd"/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ческих</w:t>
            </w:r>
            <w:proofErr w:type="spellEnd"/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величин: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давле</w:t>
            </w:r>
            <w:proofErr w:type="spellEnd"/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ние</w:t>
            </w:r>
            <w:proofErr w:type="spellEnd"/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 xml:space="preserve">, температура, </w:t>
            </w:r>
            <w:proofErr w:type="spellStart"/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объ</w:t>
            </w:r>
            <w:proofErr w:type="spellEnd"/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i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ём, количество веще-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ства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; описывать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яснять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изменение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</w:t>
            </w:r>
            <w:r w:rsidR="00772D1B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стояния на модели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иде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ального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газа;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proofErr w:type="spellEnd"/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изопро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цессы;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величины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единицах СИ; записы-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proofErr w:type="spellEnd"/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условие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количественных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фических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тетра-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</w:t>
            </w:r>
            <w:proofErr w:type="spellEnd"/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согласно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составлен-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ному</w:t>
            </w:r>
            <w:r w:rsidRPr="00AF08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алгоритму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38" w:line="242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</w:t>
            </w:r>
            <w:proofErr w:type="gramStart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в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-</w:t>
            </w:r>
            <w:proofErr w:type="gramEnd"/>
            <w:r w:rsidRPr="00AF085F">
              <w:rPr>
                <w:rFonts w:ascii="Times New Roman" w:hAnsi="Times New Roman" w:cs="Times New Roman"/>
                <w:b/>
                <w:i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12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учебное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сотрудниче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ство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с учителем 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</w:p>
          <w:p w:rsidR="00F47184" w:rsidRPr="00AF085F" w:rsidRDefault="00274A5A">
            <w:pPr>
              <w:pStyle w:val="TableParagraph"/>
              <w:spacing w:before="7" w:line="244" w:lineRule="auto"/>
              <w:ind w:left="169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proofErr w:type="gramEnd"/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полагание</w:t>
            </w:r>
            <w:proofErr w:type="spellEnd"/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поста-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новку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учебной зада-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чи</w:t>
            </w:r>
            <w:proofErr w:type="spellEnd"/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основе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соотне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сения</w:t>
            </w:r>
            <w:proofErr w:type="spellEnd"/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того,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уже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известно</w:t>
            </w:r>
            <w:r w:rsidRPr="00AF085F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учащимся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усвоено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ими,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го, что ещё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неиз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вестно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184" w:rsidRPr="00AF085F" w:rsidRDefault="00274A5A">
            <w:pPr>
              <w:pStyle w:val="TableParagraph"/>
              <w:spacing w:line="248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  <w:p w:rsidR="00F47184" w:rsidRPr="00AF085F" w:rsidRDefault="00274A5A">
            <w:pPr>
              <w:pStyle w:val="TableParagraph"/>
              <w:spacing w:before="8" w:line="244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выделять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формул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proofErr w:type="gramEnd"/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ровать</w:t>
            </w:r>
            <w:proofErr w:type="spellEnd"/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познаватель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ную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цель, искать 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делять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необходи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мую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информацию,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следо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алгоритму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772D1B" w:rsidRPr="00AF08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172" w:type="dxa"/>
          </w:tcPr>
          <w:p w:rsidR="00F47184" w:rsidRPr="00AF085F" w:rsidRDefault="00AF75CE">
            <w:pPr>
              <w:pStyle w:val="TableParagraph"/>
              <w:spacing w:before="53" w:line="244" w:lineRule="auto"/>
              <w:ind w:left="169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мостоятельности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приобретении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о-</w:t>
            </w:r>
            <w:proofErr w:type="gramEnd"/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вых</w:t>
            </w:r>
            <w:proofErr w:type="spellEnd"/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знаний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прак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умений,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приобретённых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знаний в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повсед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невной</w:t>
            </w:r>
            <w:proofErr w:type="spellEnd"/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жизни</w:t>
            </w:r>
          </w:p>
        </w:tc>
        <w:tc>
          <w:tcPr>
            <w:tcW w:w="1995" w:type="dxa"/>
          </w:tcPr>
          <w:p w:rsidR="00F47184" w:rsidRPr="00AF085F" w:rsidRDefault="00274A5A">
            <w:pPr>
              <w:pStyle w:val="TableParagraph"/>
              <w:spacing w:before="39" w:line="263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ind w:left="168" w:right="1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«Изменение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давления</w:t>
            </w:r>
            <w:r w:rsidRPr="00AF085F">
              <w:rPr>
                <w:rFonts w:ascii="Times New Roman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газа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изменением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объёма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b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постоянной</w:t>
            </w:r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температуре»: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чик давления,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темпер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а-</w:t>
            </w:r>
            <w:proofErr w:type="gramEnd"/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туры, штатив, сосуд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демон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страции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газовых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законов, насос.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spacing w:line="235" w:lineRule="auto"/>
              <w:ind w:left="168"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«Изменение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давления</w:t>
            </w:r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газа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изменением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температуры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b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постоянном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объёме»:</w:t>
            </w:r>
          </w:p>
        </w:tc>
      </w:tr>
    </w:tbl>
    <w:p w:rsidR="00F47184" w:rsidRPr="00AF085F" w:rsidRDefault="00F47184">
      <w:pPr>
        <w:spacing w:line="235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14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2C6BF6" w:rsidP="0008449B">
      <w:pPr>
        <w:pStyle w:val="a3"/>
        <w:spacing w:before="7"/>
        <w:rPr>
          <w:rFonts w:ascii="Times New Roman" w:hAnsi="Times New Roman" w:cs="Times New Roman"/>
          <w:i/>
        </w:rPr>
      </w:pPr>
      <w:r w:rsidRPr="002C6BF6">
        <w:rPr>
          <w:rFonts w:ascii="Times New Roman" w:hAnsi="Times New Roman" w:cs="Times New Roman"/>
        </w:rPr>
        <w:lastRenderedPageBreak/>
        <w:pict>
          <v:shape id="_x0000_s2292" type="#_x0000_t202" style="position:absolute;margin-left:786.35pt;margin-top:486.3pt;width:15.6pt;height:53.35pt;z-index:1575475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291" type="#_x0000_t202" style="position:absolute;margin-left:41.4pt;margin-top:69.85pt;width:15.6pt;height:15.2pt;z-index:1575526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290" type="#_x0000_t202" style="position:absolute;margin-left:40.5pt;margin-top:463.75pt;width:16.5pt;height:75.8pt;z-index:1575577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4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5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68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22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2" w:lineRule="auto"/>
              <w:ind w:left="168" w:righ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 давления,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темпер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а-</w:t>
            </w:r>
            <w:proofErr w:type="gramEnd"/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туры, штатив, со-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суд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демон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страции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газовых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законов,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ка, сосуд с во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дой,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спиртовка.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ind w:left="168"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«Изменение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объёма газа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изменением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температуры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при постоян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ном давле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нии»: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давления, датчик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температуры,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штатив, сосуд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 демонстрации газовых з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а-</w:t>
            </w:r>
            <w:proofErr w:type="gramEnd"/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конов,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линейка,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сосуд с водой,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спиртовка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15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2C6BF6" w:rsidP="0008449B">
      <w:pPr>
        <w:spacing w:before="89"/>
        <w:ind w:right="118"/>
        <w:rPr>
          <w:rFonts w:ascii="Times New Roman" w:hAnsi="Times New Roman" w:cs="Times New Roman"/>
          <w:i/>
          <w:sz w:val="24"/>
          <w:szCs w:val="24"/>
        </w:rPr>
      </w:pPr>
      <w:r w:rsidRPr="002C6BF6">
        <w:rPr>
          <w:rFonts w:ascii="Times New Roman" w:hAnsi="Times New Roman" w:cs="Times New Roman"/>
          <w:sz w:val="24"/>
          <w:szCs w:val="24"/>
        </w:rPr>
        <w:lastRenderedPageBreak/>
        <w:pict>
          <v:shape id="_x0000_s2277" type="#_x0000_t202" style="position:absolute;margin-left:786.35pt;margin-top:55.75pt;width:15.6pt;height:53.35pt;z-index:1575731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  <w:sz w:val="24"/>
          <w:szCs w:val="24"/>
        </w:rPr>
        <w:pict>
          <v:shape id="_x0000_s2276" type="#_x0000_t202" style="position:absolute;margin-left:40.5pt;margin-top:55.7pt;width:16.5pt;height:75.8pt;z-index:1575782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  <w:sz w:val="24"/>
          <w:szCs w:val="24"/>
        </w:rPr>
        <w:pict>
          <v:shape id="_x0000_s2275" type="#_x0000_t202" style="position:absolute;margin-left:41.4pt;margin-top:511.7pt;width:15.6pt;height:12.25pt;z-index:1575833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879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0" w:line="244" w:lineRule="auto"/>
              <w:ind w:left="16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«Эксперимент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альная проверка закона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Гей-Люссака»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0"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проверить на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опыте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выполнение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закона </w:t>
            </w:r>
            <w:proofErr w:type="gramStart"/>
            <w:r w:rsidRPr="00AF08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Гей-</w:t>
            </w:r>
            <w:r w:rsidRPr="00AF085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Люс</w:t>
            </w:r>
            <w:r w:rsidR="00772D1B" w:rsidRPr="00AF08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сака</w:t>
            </w:r>
            <w:proofErr w:type="spellEnd"/>
            <w:proofErr w:type="gram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0" w:line="244" w:lineRule="auto"/>
              <w:ind w:left="169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Проверить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экспериментально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справедливость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соотношения объёма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температуры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ходе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барного нагревания г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а-</w:t>
            </w:r>
            <w:proofErr w:type="gramEnd"/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(на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примере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воздуха)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35" w:line="242" w:lineRule="auto"/>
              <w:ind w:left="169" w:right="1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</w:t>
            </w:r>
            <w:proofErr w:type="gramStart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в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-</w:t>
            </w:r>
            <w:proofErr w:type="gramEnd"/>
            <w:r w:rsidRPr="00AF085F">
              <w:rPr>
                <w:rFonts w:ascii="Times New Roman" w:hAnsi="Times New Roman" w:cs="Times New Roman"/>
                <w:b/>
                <w:i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продуктивное </w:t>
            </w: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взаи</w:t>
            </w:r>
            <w:proofErr w:type="spellEnd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proofErr w:type="spellEnd"/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стниками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ровать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proofErr w:type="spellEnd"/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мысли в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соответ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proofErr w:type="spellEnd"/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кации</w:t>
            </w:r>
            <w:proofErr w:type="spellEnd"/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. </w:t>
            </w:r>
            <w:proofErr w:type="spellStart"/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</w:t>
            </w:r>
            <w:proofErr w:type="gramStart"/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в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-</w:t>
            </w:r>
            <w:proofErr w:type="gramEnd"/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план и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последова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обнаружения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откло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-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9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3"/>
                <w:w w:val="90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рефлек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сию 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способов и усло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вий действия, контролировать и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процесс и результаты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0" w:line="244" w:lineRule="auto"/>
              <w:ind w:left="169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е-</w:t>
            </w:r>
            <w:proofErr w:type="gramEnd"/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ний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; формирова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убеждённости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 физики 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наблюдаемым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окружающем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мире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явлениям;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воспитание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аккуратно-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в обращении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40" w:line="235" w:lineRule="auto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</w:t>
            </w:r>
          </w:p>
          <w:p w:rsidR="00F47184" w:rsidRPr="00AF085F" w:rsidRDefault="00AF75CE">
            <w:pPr>
              <w:pStyle w:val="TableParagraph"/>
              <w:spacing w:line="242" w:lineRule="auto"/>
              <w:ind w:left="168"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«Эксперимен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тальная проверка</w:t>
            </w:r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закона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>Гей-Люссака»:</w:t>
            </w:r>
            <w:r w:rsidRPr="00AF085F">
              <w:rPr>
                <w:rFonts w:ascii="Times New Roman" w:hAnsi="Times New Roman" w:cs="Times New Roman"/>
                <w:b/>
                <w:spacing w:val="-5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 давления,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температуры, штатив, сосуд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демон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страции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газовых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законов,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ка, сосуд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тёп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softHyphen/>
              <w:t>лой водой,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softHyphen/>
              <w:t>суд с холо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д-</w:t>
            </w:r>
            <w:proofErr w:type="gramEnd"/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</w:p>
        </w:tc>
      </w:tr>
    </w:tbl>
    <w:p w:rsidR="00F47184" w:rsidRPr="00AF085F" w:rsidRDefault="00F47184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16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2C6BF6" w:rsidP="0008449B">
      <w:pPr>
        <w:pStyle w:val="a3"/>
        <w:spacing w:before="7"/>
        <w:rPr>
          <w:rFonts w:ascii="Times New Roman" w:hAnsi="Times New Roman" w:cs="Times New Roman"/>
          <w:i/>
        </w:rPr>
      </w:pPr>
      <w:r w:rsidRPr="002C6BF6">
        <w:rPr>
          <w:rFonts w:ascii="Times New Roman" w:hAnsi="Times New Roman" w:cs="Times New Roman"/>
        </w:rPr>
        <w:lastRenderedPageBreak/>
        <w:pict>
          <v:shape id="_x0000_s2262" type="#_x0000_t202" style="position:absolute;margin-left:786.35pt;margin-top:486.3pt;width:15.6pt;height:53.35pt;z-index:1575987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261" type="#_x0000_t202" style="position:absolute;margin-left:41.4pt;margin-top:69.85pt;width:15.6pt;height:15.2pt;z-index:1576038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260" type="#_x0000_t202" style="position:absolute;margin-left:40.5pt;margin-top:463.75pt;width:16.5pt;height:75.8pt;z-index:1576089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868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0" w:line="244" w:lineRule="auto"/>
              <w:ind w:left="167" w:righ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Насыщенный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пар.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67" w:right="55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Кипение.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Влажность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0" w:line="244" w:lineRule="auto"/>
              <w:ind w:left="167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Какой пар называют насыщенным?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такое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динами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ческое равновесие?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каких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условиях возможен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процесс кипения?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такое абсолютная и относи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тельная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влажность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воздуха? Как работает психро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метр?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0" w:line="244" w:lineRule="auto"/>
              <w:ind w:left="169" w:right="1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понятия: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насыщенный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пар,</w:t>
            </w:r>
            <w:r w:rsidRPr="00AF085F">
              <w:rPr>
                <w:rFonts w:ascii="Times New Roman" w:hAnsi="Times New Roman" w:cs="Times New Roman"/>
                <w:i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динамическое</w:t>
            </w:r>
            <w:r w:rsidRPr="00AF085F">
              <w:rPr>
                <w:rFonts w:ascii="Times New Roman" w:hAnsi="Times New Roman" w:cs="Times New Roman"/>
                <w:i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равновесие, испарение,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конденсация, кипение,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>влажность воздуха,</w:t>
            </w:r>
            <w:r w:rsidRPr="00AF085F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точка</w:t>
            </w:r>
            <w:r w:rsidRPr="00AF085F">
              <w:rPr>
                <w:rFonts w:ascii="Times New Roman" w:hAnsi="Times New Roman" w:cs="Times New Roman"/>
                <w:i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росы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принцип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психрометра,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пользоваться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психрометрической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таблицей;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ные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задачи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по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теме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«На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сыщенный пар.</w:t>
            </w:r>
            <w:proofErr w:type="gram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Влаж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Pr="00AF085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воздуха»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35" w:line="242" w:lineRule="auto"/>
              <w:ind w:left="169"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20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20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д</w:t>
            </w:r>
            <w:proofErr w:type="gramStart"/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о-</w:t>
            </w:r>
            <w:proofErr w:type="gramEnd"/>
            <w:r w:rsidRPr="00AF085F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статочной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полнотой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 точностью свои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получать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достающую информацию с помощью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вопросов.</w:t>
            </w:r>
          </w:p>
          <w:p w:rsidR="00F47184" w:rsidRPr="00AF085F" w:rsidRDefault="00BF7964">
            <w:pPr>
              <w:pStyle w:val="TableParagraph"/>
              <w:spacing w:line="244" w:lineRule="auto"/>
              <w:ind w:left="169"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осознавать 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самого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себя как движущую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силу</w:t>
            </w:r>
            <w:r w:rsidRPr="00AF085F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своего</w:t>
            </w:r>
            <w:r w:rsidRPr="00AF085F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наущения,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свою способность 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преодолению препя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>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ствий и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самокоррек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ции</w:t>
            </w:r>
            <w:proofErr w:type="spellEnd"/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, составлять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план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решения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задачи, са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мостоятельно </w:t>
            </w: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испряв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лять</w:t>
            </w:r>
            <w:proofErr w:type="spellEnd"/>
            <w:r w:rsidRPr="00AF085F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ошибки.</w:t>
            </w:r>
          </w:p>
          <w:p w:rsidR="00F47184" w:rsidRPr="00AF085F" w:rsidRDefault="00274A5A">
            <w:pPr>
              <w:pStyle w:val="TableParagraph"/>
              <w:spacing w:line="249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4"/>
                <w:w w:val="95"/>
                <w:sz w:val="24"/>
                <w:szCs w:val="24"/>
              </w:rPr>
              <w:t>Познавательные:</w:t>
            </w:r>
          </w:p>
          <w:p w:rsidR="00F47184" w:rsidRPr="00AF085F" w:rsidRDefault="00BF7964">
            <w:pPr>
              <w:pStyle w:val="TableParagraph"/>
              <w:spacing w:line="260" w:lineRule="atLeast"/>
              <w:ind w:left="169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уметь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создавать, пр</w:t>
            </w:r>
            <w:proofErr w:type="gramStart"/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и-</w:t>
            </w:r>
            <w:proofErr w:type="gramEnd"/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менять и преобразов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ывать</w:t>
            </w:r>
            <w:r w:rsidRPr="00AF085F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знаки</w:t>
            </w:r>
            <w:r w:rsidRPr="00AF085F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символ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ы, модели и схемы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-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решения</w:t>
            </w:r>
            <w:r w:rsidRPr="00AF085F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учебных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и познавательных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 xml:space="preserve">дач, выделять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существенные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lastRenderedPageBreak/>
              <w:t>характери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стики объекта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 классифицировать</w:t>
            </w:r>
            <w:r w:rsidRPr="00AF085F">
              <w:rPr>
                <w:rFonts w:ascii="Times New Roman" w:hAnsi="Times New Roman" w:cs="Times New Roman"/>
                <w:spacing w:val="-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их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50" w:line="244" w:lineRule="auto"/>
              <w:ind w:left="169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Формирование целостного мировоз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ствующего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современному уровню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развития науки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практики;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зование приобретённых знаний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36"/>
              <w:ind w:left="168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 «Измерение</w:t>
            </w:r>
            <w:r w:rsidRPr="00AF085F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влажности воздуха»: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температуры, термометр,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марля,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сосуд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водой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17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27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72"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Внутренняя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энергия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="00A36740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абота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термо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динамике</w:t>
            </w:r>
          </w:p>
        </w:tc>
        <w:tc>
          <w:tcPr>
            <w:tcW w:w="2169" w:type="dxa"/>
            <w:tcBorders>
              <w:left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72" w:line="244" w:lineRule="auto"/>
              <w:ind w:left="167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изучает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термо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динамика?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т</w:t>
            </w:r>
            <w:proofErr w:type="gramStart"/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а-</w:t>
            </w:r>
            <w:proofErr w:type="gramEnd"/>
            <w:r w:rsidR="00274A5A"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кое внутренняя</w:t>
            </w:r>
            <w:r w:rsidR="00274A5A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энергия тела?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Чем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определяется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вну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тренняя энергия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идеального газа?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понимают под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работой в термо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динамике?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72" w:line="244" w:lineRule="auto"/>
              <w:ind w:left="169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величины: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внутренняя</w:t>
            </w:r>
            <w:r w:rsidRPr="00AF085F">
              <w:rPr>
                <w:rFonts w:ascii="Times New Roman" w:hAnsi="Times New Roman" w:cs="Times New Roman"/>
                <w:i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энергия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идеального</w:t>
            </w:r>
            <w:r w:rsidRPr="00AF085F">
              <w:rPr>
                <w:rFonts w:ascii="Times New Roman" w:hAnsi="Times New Roman" w:cs="Times New Roman"/>
                <w:i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газа,</w:t>
            </w:r>
            <w:r w:rsidRPr="00AF085F">
              <w:rPr>
                <w:rFonts w:ascii="Times New Roman" w:hAnsi="Times New Roman" w:cs="Times New Roman"/>
                <w:i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рабо</w:t>
            </w:r>
            <w:r w:rsidRPr="00AF085F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 xml:space="preserve">та идеального </w:t>
            </w:r>
            <w:r w:rsidRPr="00AF085F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газа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геометрическое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истолкование</w:t>
            </w:r>
            <w:r w:rsidRPr="00AF085F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идеаль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ного газа для решения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задач; объяснять раз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личные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делать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выводы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58" w:line="242" w:lineRule="auto"/>
              <w:ind w:left="169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7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использовать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адекватные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языковые средства для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отображения в фор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речевых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высказы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ваний с целью пла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нирования,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самооценки.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69" w:right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>Регулятивные</w:t>
            </w:r>
            <w:proofErr w:type="gramEnd"/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осознавать самого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себя как движущую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силу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своего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proofErr w:type="spellStart"/>
            <w:r w:rsidR="00A36740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ния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, свою способность к преодоле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нию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препятствий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184" w:rsidRPr="00AF085F" w:rsidRDefault="00274A5A">
            <w:pPr>
              <w:pStyle w:val="TableParagraph"/>
              <w:spacing w:line="251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  <w:p w:rsidR="00F47184" w:rsidRPr="00AF085F" w:rsidRDefault="00BF7964">
            <w:pPr>
              <w:pStyle w:val="TableParagraph"/>
              <w:spacing w:line="244" w:lineRule="auto"/>
              <w:ind w:left="169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процессы,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свя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зи и отношения,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являемые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процессе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изучения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данной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2172" w:type="dxa"/>
          </w:tcPr>
          <w:p w:rsidR="00F47184" w:rsidRPr="00AF085F" w:rsidRDefault="00274A5A">
            <w:pPr>
              <w:pStyle w:val="TableParagraph"/>
              <w:spacing w:before="72" w:line="244" w:lineRule="auto"/>
              <w:ind w:left="169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 целостного мировоз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ствующего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современному уровню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развития науки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995" w:type="dxa"/>
          </w:tcPr>
          <w:p w:rsidR="00F47184" w:rsidRPr="00AF085F" w:rsidRDefault="00274A5A">
            <w:pPr>
              <w:pStyle w:val="TableParagraph"/>
              <w:spacing w:before="59" w:line="263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BF7964">
            <w:pPr>
              <w:pStyle w:val="TableParagraph"/>
              <w:ind w:left="168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«Изменение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внутренней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энергии</w:t>
            </w:r>
            <w:r w:rsidRPr="00AF085F">
              <w:rPr>
                <w:rFonts w:ascii="Times New Roman" w:hAnsi="Times New Roman" w:cs="Times New Roman"/>
                <w:b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тела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трении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ударе»: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температуры,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две доски, две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свинцовые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пластинки,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молоток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18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2C6BF6" w:rsidP="0008449B">
      <w:pPr>
        <w:pStyle w:val="a3"/>
        <w:spacing w:before="7"/>
        <w:rPr>
          <w:rFonts w:ascii="Times New Roman" w:hAnsi="Times New Roman" w:cs="Times New Roman"/>
          <w:i/>
        </w:rPr>
      </w:pPr>
      <w:r w:rsidRPr="002C6BF6">
        <w:rPr>
          <w:rFonts w:ascii="Times New Roman" w:hAnsi="Times New Roman" w:cs="Times New Roman"/>
        </w:rPr>
        <w:lastRenderedPageBreak/>
        <w:pict>
          <v:shape id="_x0000_s2232" type="#_x0000_t202" style="position:absolute;margin-left:786.35pt;margin-top:486.3pt;width:15.6pt;height:53.35pt;z-index:1576499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231" type="#_x0000_t202" style="position:absolute;margin-left:41.4pt;margin-top:69.85pt;width:15.6pt;height:13.6pt;z-index:1576550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230" type="#_x0000_t202" style="position:absolute;margin-left:40.5pt;margin-top:463.75pt;width:16.5pt;height:75.8pt;z-index:1576601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5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82"/>
        </w:trPr>
        <w:tc>
          <w:tcPr>
            <w:tcW w:w="13769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47184" w:rsidRPr="00AF085F" w:rsidRDefault="00274A5A" w:rsidP="00672FCD">
            <w:pPr>
              <w:pStyle w:val="TableParagraph"/>
              <w:spacing w:before="56"/>
              <w:ind w:left="4044" w:right="40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ЭЛЕКТРОДИНАМИКА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(2</w:t>
            </w:r>
            <w:r w:rsid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0</w:t>
            </w:r>
            <w:r w:rsidRPr="00AF085F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ч)</w:t>
            </w:r>
          </w:p>
        </w:tc>
      </w:tr>
      <w:tr w:rsidR="00F47184" w:rsidRPr="00AF085F">
        <w:trPr>
          <w:trHeight w:val="7302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0" w:line="244" w:lineRule="auto"/>
              <w:ind w:left="167"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 Ома для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участка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цепи.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0" w:line="244" w:lineRule="auto"/>
              <w:ind w:left="167"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называют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вольт-амперной</w:t>
            </w:r>
            <w:proofErr w:type="spellEnd"/>
            <w:proofErr w:type="gram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характеристикой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проводника?</w:t>
            </w:r>
            <w:r w:rsidRPr="00AF085F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</w:t>
            </w:r>
            <w:r w:rsidR="00BF7964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такое</w:t>
            </w:r>
            <w:r w:rsidR="00BF7964"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электрическое</w:t>
            </w:r>
            <w:r w:rsidR="00BF7964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сопротивле</w:t>
            </w:r>
            <w:r w:rsidR="00BF7964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ние?</w:t>
            </w:r>
            <w:r w:rsidR="00BF7964"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</w:t>
            </w:r>
            <w:r w:rsidR="00BF7964"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каких</w:t>
            </w:r>
            <w:r w:rsidR="00BF7964"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="00BF7964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величин оно зави</w:t>
            </w:r>
            <w:r w:rsidR="00BF7964" w:rsidRPr="00AF085F">
              <w:rPr>
                <w:rFonts w:ascii="Times New Roman" w:hAnsi="Times New Roman" w:cs="Times New Roman"/>
                <w:sz w:val="24"/>
                <w:szCs w:val="24"/>
              </w:rPr>
              <w:t xml:space="preserve">сит?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утвер</w:t>
            </w:r>
            <w:r w:rsidR="00772D1B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softHyphen/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ждает</w:t>
            </w:r>
            <w:r w:rsidRPr="00AF085F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Ома для участка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цепи?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70" w:line="244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Научиться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читать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вольтамперные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характеристики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проводников, знать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форму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лу для расчёта сопро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тивления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проводника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математическое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жение закона Ома для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графических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количественных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55" w:line="242" w:lineRule="auto"/>
              <w:ind w:left="169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 xml:space="preserve">ные: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 достаточной полнотой и точностью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мысли,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слушать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 вступать в диалог,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участвовать в кол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лективном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обсужде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нии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проблем.</w:t>
            </w:r>
          </w:p>
          <w:p w:rsidR="00F47184" w:rsidRPr="00AF085F" w:rsidRDefault="00BF7964">
            <w:pPr>
              <w:pStyle w:val="TableParagraph"/>
              <w:spacing w:line="244" w:lineRule="auto"/>
              <w:ind w:left="169" w:righ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2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полнять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образцу, оценивать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 корректировать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действия.</w:t>
            </w:r>
          </w:p>
          <w:p w:rsidR="00F47184" w:rsidRPr="00AF085F" w:rsidRDefault="00274A5A">
            <w:pPr>
              <w:pStyle w:val="TableParagraph"/>
              <w:spacing w:line="250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Познавательные:</w:t>
            </w:r>
          </w:p>
          <w:p w:rsidR="00F47184" w:rsidRPr="00AF085F" w:rsidRDefault="00BF7964">
            <w:pPr>
              <w:pStyle w:val="TableParagraph"/>
              <w:spacing w:line="244" w:lineRule="auto"/>
              <w:ind w:left="169"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системно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мыслить, создавать, при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менять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преобраз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>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вывать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знаки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сим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волы для решения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учебных и познавательных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задач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BF7964">
            <w:pPr>
              <w:pStyle w:val="TableParagraph"/>
              <w:spacing w:before="70" w:line="244" w:lineRule="auto"/>
              <w:ind w:left="169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 целостного мировоз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ствующего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современному уровню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развития науки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практики;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убеждённости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 к реальным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явлениям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6" w:line="263" w:lineRule="exact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BF7964">
            <w:pPr>
              <w:pStyle w:val="TableParagraph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«Исследование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зависимости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силы тока в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проводнике</w:t>
            </w:r>
            <w:r w:rsidRPr="00AF085F">
              <w:rPr>
                <w:rFonts w:ascii="Times New Roman" w:hAnsi="Times New Roman" w:cs="Times New Roman"/>
                <w:b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от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напряжения»: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 тока, да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т-</w:t>
            </w:r>
            <w:proofErr w:type="gramEnd"/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чик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резистор, рео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стат, источник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softHyphen/>
              <w:t>тания, ком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плект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проводов,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19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924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«Изучение па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раллельного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тельного со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единения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водников»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7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на опыте проверить основные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последовательно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параллельного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соединения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зисторов и спра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ведливость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формул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расчёта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эквивалентного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сопротивления?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Научиться,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опытным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путём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проверять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основные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закономерности после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довательного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 парал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лельного соединения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резисторов и справедливость формул для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расчёта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эквивалентного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сопротивления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58" w:line="242" w:lineRule="auto"/>
              <w:ind w:left="169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</w:t>
            </w: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69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3"/>
                <w:w w:val="90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рефлек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сию 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способов и усло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вий действия, контролировать и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lastRenderedPageBreak/>
              <w:t>оценивать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процесс и результаты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умений,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исследовательских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навыков,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бережного отношения к школьному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оборудованию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63" w:line="235" w:lineRule="auto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</w:t>
            </w:r>
          </w:p>
          <w:p w:rsidR="00F47184" w:rsidRPr="00AF085F" w:rsidRDefault="00703AE3">
            <w:pPr>
              <w:pStyle w:val="TableParagraph"/>
              <w:ind w:left="168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«Изучение параллельного</w:t>
            </w:r>
            <w:r w:rsidRPr="00AF085F">
              <w:rPr>
                <w:rFonts w:ascii="Times New Roman" w:hAnsi="Times New Roman" w:cs="Times New Roman"/>
                <w:b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</w:t>
            </w:r>
            <w:r w:rsidRPr="00AF085F">
              <w:rPr>
                <w:rFonts w:ascii="Times New Roman" w:hAnsi="Times New Roman" w:cs="Times New Roman"/>
                <w:b/>
                <w:spacing w:val="-2"/>
                <w:w w:val="95"/>
                <w:sz w:val="24"/>
                <w:szCs w:val="24"/>
              </w:rPr>
              <w:t>тельного со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единения</w:t>
            </w:r>
            <w:r w:rsidRPr="00AF085F">
              <w:rPr>
                <w:rFonts w:ascii="Times New Roman" w:hAnsi="Times New Roman" w:cs="Times New Roman"/>
                <w:b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</w:t>
            </w:r>
            <w:proofErr w:type="gram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о-</w:t>
            </w:r>
            <w:proofErr w:type="gramEnd"/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водников»: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 тока, датчик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ам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перметр </w:t>
            </w: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двух</w:t>
            </w:r>
            <w:r w:rsidR="00A36740" w:rsidRPr="00AF085F">
              <w:rPr>
                <w:rFonts w:ascii="Times New Roman" w:hAnsi="Times New Roman" w:cs="Times New Roman"/>
                <w:sz w:val="24"/>
                <w:szCs w:val="24"/>
              </w:rPr>
              <w:t>предельны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вольтметр двух-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предельный,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резисторы,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ник питания,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комплект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дов,</w:t>
            </w:r>
            <w:r w:rsidRPr="00AF085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20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2C6BF6" w:rsidP="0008449B">
      <w:pPr>
        <w:pStyle w:val="a3"/>
        <w:spacing w:before="7"/>
        <w:rPr>
          <w:rFonts w:ascii="Times New Roman" w:hAnsi="Times New Roman" w:cs="Times New Roman"/>
          <w:i/>
        </w:rPr>
      </w:pPr>
      <w:r w:rsidRPr="002C6BF6">
        <w:rPr>
          <w:rFonts w:ascii="Times New Roman" w:hAnsi="Times New Roman" w:cs="Times New Roman"/>
        </w:rPr>
        <w:lastRenderedPageBreak/>
        <w:pict>
          <v:shape id="_x0000_s2202" type="#_x0000_t202" style="position:absolute;margin-left:786.35pt;margin-top:486.3pt;width:15.6pt;height:53.35pt;z-index:1577011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201" type="#_x0000_t202" style="position:absolute;margin-left:41.4pt;margin-top:69.85pt;width:15.6pt;height:15.2pt;z-index:1577062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200" type="#_x0000_t202" style="position:absolute;margin-left:40.5pt;margin-top:463.75pt;width:16.5pt;height:75.8pt;z-index:1577113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4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59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703AE3">
            <w:pPr>
              <w:pStyle w:val="TableParagraph"/>
              <w:spacing w:before="168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22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7"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Работа и мощ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ность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постоян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AF085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такое работа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электрического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ка?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Как</w:t>
            </w:r>
            <w:r w:rsidR="00274A5A"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рассчитать</w:t>
            </w:r>
            <w:r w:rsidR="00274A5A"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мощность</w:t>
            </w:r>
            <w:r w:rsidR="00274A5A"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тока?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утверждает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 xml:space="preserve">кон Джоуля </w:t>
            </w:r>
            <w:r w:rsidRPr="00AF085F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AF085F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Ленца?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Научиться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гревание проводников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электрическим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током,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рассчитывать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величины: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и мощность тока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,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количе</w:t>
            </w:r>
            <w:r w:rsidRPr="00AF085F">
              <w:rPr>
                <w:rFonts w:ascii="Times New Roman" w:hAnsi="Times New Roman" w:cs="Times New Roman"/>
                <w:i/>
                <w:w w:val="95"/>
                <w:sz w:val="24"/>
                <w:szCs w:val="24"/>
              </w:rPr>
              <w:t>ство теплоты,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выде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softHyphen/>
              <w:t>лившееся</w:t>
            </w:r>
            <w:r w:rsidRPr="00AF085F">
              <w:rPr>
                <w:rFonts w:ascii="Times New Roman" w:hAnsi="Times New Roman" w:cs="Times New Roman"/>
                <w:i/>
                <w:spacing w:val="9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при</w:t>
            </w:r>
            <w:proofErr w:type="gramEnd"/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прохождение</w:t>
            </w:r>
            <w:r w:rsidRPr="00AF085F">
              <w:rPr>
                <w:rFonts w:ascii="Times New Roman" w:hAnsi="Times New Roman" w:cs="Times New Roman"/>
                <w:i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тока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оформ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лять решение задач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тетради согласно со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ставленному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алгоритму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58" w:line="242" w:lineRule="auto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9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слушать,</w:t>
            </w:r>
            <w:r w:rsidRPr="00AF085F">
              <w:rPr>
                <w:rFonts w:ascii="Times New Roman" w:hAnsi="Times New Roman" w:cs="Times New Roman"/>
     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вступать в диалог,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участвовать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коллективном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обсужде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проблемы.</w:t>
            </w:r>
          </w:p>
          <w:p w:rsidR="00F47184" w:rsidRPr="00AF085F" w:rsidRDefault="00274A5A">
            <w:pPr>
              <w:pStyle w:val="TableParagraph"/>
              <w:spacing w:line="253" w:lineRule="exact"/>
              <w:ind w:left="1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</w:p>
          <w:p w:rsidR="00F47184" w:rsidRPr="00AF085F" w:rsidRDefault="00703AE3">
            <w:pPr>
              <w:pStyle w:val="TableParagraph"/>
              <w:spacing w:before="7"/>
              <w:ind w:lef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полагание</w:t>
            </w:r>
            <w:proofErr w:type="spell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 прогно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зирование.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6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самостоятельно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выделять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познавательную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цель,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устанавливать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причинно-след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ственные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связи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умения видеть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проявления природных явлений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технических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решениях: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выбирать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оптимальные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мощности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электроприборов,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используемых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в быту, осознавать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значимость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 воз -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ложность эконо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мии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электрической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59"/>
              <w:ind w:left="168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 «Измерение</w:t>
            </w:r>
            <w:r w:rsidRPr="00AF085F">
              <w:rPr>
                <w:rFonts w:ascii="Times New Roman" w:hAnsi="Times New Roman" w:cs="Times New Roman"/>
                <w:b/>
                <w:spacing w:val="5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 мощности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электрическо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го тока»: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ам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перметр </w:t>
            </w: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двух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предельный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вольтметр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двух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предельный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лампочка,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ник питания,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комплект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дов,</w:t>
            </w:r>
            <w:r w:rsidRPr="00AF085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21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86"/>
        <w:gridCol w:w="2169"/>
        <w:gridCol w:w="2700"/>
        <w:gridCol w:w="2371"/>
        <w:gridCol w:w="2172"/>
        <w:gridCol w:w="1995"/>
      </w:tblGrid>
      <w:tr w:rsidR="00F47184" w:rsidRPr="00AF085F">
        <w:trPr>
          <w:trHeight w:val="38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93"/>
              <w:ind w:left="3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70459819"/>
            <w:bookmarkStart w:id="3" w:name="_Hlk70514794"/>
            <w:bookmarkEnd w:id="2"/>
            <w:bookmarkEnd w:id="3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69" w:type="dxa"/>
            <w:vMerge w:val="restart"/>
          </w:tcPr>
          <w:p w:rsidR="00F47184" w:rsidRPr="00AF085F" w:rsidRDefault="00274A5A">
            <w:pPr>
              <w:pStyle w:val="TableParagraph"/>
              <w:spacing w:before="109" w:line="235" w:lineRule="auto"/>
              <w:ind w:left="441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43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9" w:right="22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995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34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861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71" w:type="dxa"/>
          </w:tcPr>
          <w:p w:rsidR="00F47184" w:rsidRPr="00AF085F" w:rsidRDefault="00274A5A">
            <w:pPr>
              <w:pStyle w:val="TableParagraph"/>
              <w:spacing w:before="170" w:line="235" w:lineRule="auto"/>
              <w:ind w:left="966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72" w:type="dxa"/>
          </w:tcPr>
          <w:p w:rsidR="00F47184" w:rsidRPr="00AF085F" w:rsidRDefault="00F4718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1995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924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67"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ЭДС и вну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треннего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с -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противления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источника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2169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7"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на практике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определить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ние ЭДС источника тока? Можно ли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косвенными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измерениями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определить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значение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вну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треннего сопро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тивления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источника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тока?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Научиться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опытным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</w:t>
            </w:r>
            <w:proofErr w:type="spellEnd"/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тём</w:t>
            </w:r>
            <w:proofErr w:type="gramEnd"/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ЭДС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источника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рассчитывать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внутреннее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сопротивление,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пользуясь</w:t>
            </w:r>
            <w:r w:rsidRPr="00AF085F">
              <w:rPr>
                <w:rFonts w:ascii="Times New Roman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значениями</w:t>
            </w:r>
            <w:r w:rsidRPr="00AF085F">
              <w:rPr>
                <w:rFonts w:ascii="Times New Roman" w:hAnsi="Times New Roman" w:cs="Times New Roman"/>
                <w:spacing w:val="2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косвен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AF085F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</w:p>
        </w:tc>
        <w:tc>
          <w:tcPr>
            <w:tcW w:w="2371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58" w:line="242" w:lineRule="auto"/>
              <w:ind w:left="169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69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3"/>
                <w:w w:val="90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-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рефлек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сию 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>способов и усло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вий действия, контролировать и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lastRenderedPageBreak/>
              <w:t>оценивать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>процесс и результаты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72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9" w:right="21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умений,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исследовательских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навыков,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бережного отношения к школьному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оборудованию</w:t>
            </w:r>
          </w:p>
        </w:tc>
        <w:tc>
          <w:tcPr>
            <w:tcW w:w="1995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63" w:line="235" w:lineRule="auto"/>
              <w:ind w:left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5</w:t>
            </w:r>
          </w:p>
          <w:p w:rsidR="00F47184" w:rsidRPr="00AF085F" w:rsidRDefault="00703AE3">
            <w:pPr>
              <w:pStyle w:val="TableParagraph"/>
              <w:spacing w:line="242" w:lineRule="auto"/>
              <w:ind w:left="168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ЭДС</w:t>
            </w:r>
            <w:r w:rsidRPr="00AF085F">
              <w:rPr>
                <w:rFonts w:ascii="Times New Roman" w:hAnsi="Times New Roman" w:cs="Times New Roman"/>
                <w:b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внутреннего</w:t>
            </w:r>
            <w:r w:rsidRPr="00AF085F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сопротивления</w:t>
            </w:r>
            <w:r w:rsidRPr="00AF085F">
              <w:rPr>
                <w:rFonts w:ascii="Times New Roman" w:hAnsi="Times New Roman" w:cs="Times New Roman"/>
                <w:b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источни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ка тока»: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ам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перметр </w:t>
            </w:r>
            <w:proofErr w:type="spellStart"/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двух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предельный</w:t>
            </w:r>
            <w:proofErr w:type="spellEnd"/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вольтметр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двухпредельный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резистор,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питания,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плект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проводов,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</w:tr>
    </w:tbl>
    <w:p w:rsidR="00F47184" w:rsidRPr="00AF085F" w:rsidRDefault="00F47184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22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08449B" w:rsidRDefault="002C6BF6" w:rsidP="0008449B">
      <w:pPr>
        <w:pStyle w:val="a3"/>
        <w:spacing w:before="3"/>
        <w:rPr>
          <w:rFonts w:ascii="Times New Roman" w:hAnsi="Times New Roman" w:cs="Times New Roman"/>
          <w:i/>
        </w:rPr>
      </w:pPr>
      <w:r w:rsidRPr="002C6BF6">
        <w:rPr>
          <w:rFonts w:ascii="Times New Roman" w:hAnsi="Times New Roman" w:cs="Times New Roman"/>
        </w:rPr>
        <w:lastRenderedPageBreak/>
        <w:pict>
          <v:shape id="_x0000_s2172" type="#_x0000_t202" style="position:absolute;margin-left:786.35pt;margin-top:486.3pt;width:15.6pt;height:53.35pt;z-index:1577523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171" type="#_x0000_t202" style="position:absolute;margin-left:41.4pt;margin-top:69.85pt;width:15.6pt;height:15.2pt;z-index:1577574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170" type="#_x0000_t202" style="position:absolute;margin-left:40.5pt;margin-top:463.75pt;width:16.5pt;height:75.8pt;z-index:1577625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07"/>
        </w:trPr>
        <w:tc>
          <w:tcPr>
            <w:tcW w:w="576" w:type="dxa"/>
            <w:vMerge w:val="restart"/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</w:tcPr>
          <w:p w:rsidR="00F47184" w:rsidRPr="00AF085F" w:rsidRDefault="00F471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/>
              <w:ind w:left="2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1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  <w:tcBorders>
              <w:top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6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67"/>
        </w:trPr>
        <w:tc>
          <w:tcPr>
            <w:tcW w:w="57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703AE3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407"/>
        </w:trPr>
        <w:tc>
          <w:tcPr>
            <w:tcW w:w="13763" w:type="dxa"/>
            <w:gridSpan w:val="7"/>
            <w:tcBorders>
              <w:top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410"/>
        </w:trPr>
        <w:tc>
          <w:tcPr>
            <w:tcW w:w="13763" w:type="dxa"/>
            <w:gridSpan w:val="7"/>
          </w:tcPr>
          <w:p w:rsidR="00F47184" w:rsidRPr="00AF085F" w:rsidRDefault="00274A5A" w:rsidP="00672FCD">
            <w:pPr>
              <w:pStyle w:val="TableParagraph"/>
              <w:spacing w:before="59"/>
              <w:ind w:left="4415" w:right="44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</w:rPr>
              <w:t>ЭЛЕКТРОДИНАМИКА</w:t>
            </w:r>
            <w:r w:rsidRPr="00AF085F">
              <w:rPr>
                <w:rFonts w:ascii="Times New Roman" w:hAnsi="Times New Roman" w:cs="Times New Roman"/>
                <w:b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</w:rPr>
              <w:t>(ПРОДОЛЖЕНИЕ)</w:t>
            </w:r>
            <w:r w:rsidRPr="00AF085F">
              <w:rPr>
                <w:rFonts w:ascii="Times New Roman" w:hAnsi="Times New Roman" w:cs="Times New Roman"/>
                <w:b/>
                <w:spacing w:val="-12"/>
                <w:w w:val="95"/>
                <w:sz w:val="24"/>
                <w:szCs w:val="24"/>
              </w:rPr>
              <w:t xml:space="preserve"> </w:t>
            </w:r>
          </w:p>
        </w:tc>
      </w:tr>
      <w:tr w:rsidR="00F47184" w:rsidRPr="00AF085F">
        <w:trPr>
          <w:trHeight w:val="6524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Взаимодей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ствие токов.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Магнитное по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Магнитная</w:t>
            </w:r>
            <w:r w:rsidR="00274A5A"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sz w:val="24"/>
                <w:szCs w:val="24"/>
              </w:rPr>
              <w:t>индукция</w:t>
            </w:r>
          </w:p>
        </w:tc>
        <w:tc>
          <w:tcPr>
            <w:tcW w:w="2196" w:type="dxa"/>
            <w:tcBorders>
              <w:left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68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Как объяснить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вза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водников с током?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такое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ное поле?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Каковы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характеристи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ки? Что такое магнитная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индукция?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72" w:line="244" w:lineRule="auto"/>
              <w:ind w:left="171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Научиться объяснять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описывать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явление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взаимодействия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проводни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ков с током и опыт Эр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стеда;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значение понятий: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магнитная</w:t>
            </w:r>
            <w:r w:rsidRPr="00AF085F">
              <w:rPr>
                <w:rFonts w:ascii="Times New Roman" w:hAnsi="Times New Roman" w:cs="Times New Roman"/>
                <w:i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сила, магнитное поле,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магнитная индукция,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spacing w:val="-1"/>
                <w:w w:val="95"/>
                <w:sz w:val="24"/>
                <w:szCs w:val="24"/>
              </w:rPr>
              <w:t>правило буравчика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;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условия существования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магнитного поля и его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характеристики;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вид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линий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71" w:right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направление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вектора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магнитной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индукции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различных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случаев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703AE3">
            <w:pPr>
              <w:pStyle w:val="TableParagraph"/>
              <w:spacing w:before="58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7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6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5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доста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точной полнотой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точностью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свои мысли в соот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ветствии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никации.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</w:t>
            </w:r>
            <w:proofErr w:type="gramEnd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 выделять позн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>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вательную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цель.</w:t>
            </w:r>
          </w:p>
          <w:p w:rsidR="00F47184" w:rsidRPr="00AF085F" w:rsidRDefault="00274A5A">
            <w:pPr>
              <w:pStyle w:val="TableParagraph"/>
              <w:spacing w:line="253" w:lineRule="exact"/>
              <w:ind w:left="17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>Познавательные: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выделять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сходства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различия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между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физическими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явлениями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ми, использовать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метод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аналогии</w:t>
            </w:r>
          </w:p>
        </w:tc>
        <w:tc>
          <w:tcPr>
            <w:tcW w:w="2154" w:type="dxa"/>
          </w:tcPr>
          <w:p w:rsidR="00F47184" w:rsidRPr="00AF085F" w:rsidRDefault="00703AE3">
            <w:pPr>
              <w:pStyle w:val="TableParagraph"/>
              <w:spacing w:before="72" w:line="244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мотивации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чении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</w:t>
            </w:r>
          </w:p>
          <w:p w:rsidR="00F47184" w:rsidRPr="00AF085F" w:rsidRDefault="00703AE3">
            <w:pPr>
              <w:pStyle w:val="TableParagraph"/>
              <w:spacing w:line="244" w:lineRule="auto"/>
              <w:ind w:left="172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 природе, убеждённости в возможности познания природы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физических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знаний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объяснению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ний окружающего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2007" w:type="dxa"/>
          </w:tcPr>
          <w:p w:rsidR="00F47184" w:rsidRPr="00AF085F" w:rsidRDefault="00274A5A">
            <w:pPr>
              <w:pStyle w:val="TableParagraph"/>
              <w:spacing w:before="59"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703AE3">
            <w:pPr>
              <w:pStyle w:val="TableParagraph"/>
              <w:spacing w:line="242" w:lineRule="auto"/>
              <w:ind w:left="172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поля</w:t>
            </w:r>
            <w:r w:rsidRPr="00AF085F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постоянного магнита»: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магнитно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го поля,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постоян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ный магнит по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лосовой.</w:t>
            </w:r>
          </w:p>
          <w:p w:rsidR="00F47184" w:rsidRPr="00AF085F" w:rsidRDefault="00F4718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703AE3">
            <w:pPr>
              <w:pStyle w:val="TableParagraph"/>
              <w:ind w:left="172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поля вокруг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проводника с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током»: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магнитного</w:t>
            </w:r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поля,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два штатива,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комплект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проводов,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ка,</w:t>
            </w:r>
            <w:r w:rsidRPr="00AF085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23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2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07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6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1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90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«Закон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Фара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дея.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электромаг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нитной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индук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2196" w:type="dxa"/>
            <w:tcBorders>
              <w:left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 каких условиях в замкнутом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проводнике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возникает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индукционный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ток?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описывать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возникновение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индукционного тока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замкнутом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проводнике,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2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направление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согласно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правилу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Ленца;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вырабатывать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ские навыки работы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приборами;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работать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паре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    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контролировать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        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 деятель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154" w:type="dxa"/>
          </w:tcPr>
          <w:p w:rsidR="00F47184" w:rsidRPr="00AF085F" w:rsidRDefault="00AF75CE">
            <w:pPr>
              <w:pStyle w:val="TableParagraph"/>
              <w:spacing w:before="72" w:line="244" w:lineRule="auto"/>
              <w:ind w:left="172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мости науки для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технического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прогресса,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поведения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школе,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рование бережного отношения 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школьному обору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дованию</w:t>
            </w:r>
          </w:p>
        </w:tc>
        <w:tc>
          <w:tcPr>
            <w:tcW w:w="2007" w:type="dxa"/>
          </w:tcPr>
          <w:p w:rsidR="00F47184" w:rsidRPr="00AF085F" w:rsidRDefault="00274A5A">
            <w:pPr>
              <w:pStyle w:val="TableParagraph"/>
              <w:spacing w:before="63" w:line="235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</w:t>
            </w:r>
          </w:p>
          <w:p w:rsidR="00F47184" w:rsidRPr="00AF085F" w:rsidRDefault="00AF75CE">
            <w:pPr>
              <w:pStyle w:val="TableParagraph"/>
              <w:spacing w:line="242" w:lineRule="auto"/>
              <w:ind w:left="172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«Закон</w:t>
            </w:r>
            <w:r w:rsidRPr="00AF085F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Фара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дея. Явление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электромагнит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ной индукции»: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нитного поля,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линейка,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катушка-моток,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янный полосо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вой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магнит,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труб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ка из ПВХ,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комплект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дов, штатив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держателем</w:t>
            </w:r>
          </w:p>
        </w:tc>
      </w:tr>
    </w:tbl>
    <w:p w:rsidR="00F47184" w:rsidRPr="00AF085F" w:rsidRDefault="00F47184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24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2C6BF6">
      <w:pPr>
        <w:pStyle w:val="a3"/>
        <w:spacing w:before="7"/>
        <w:rPr>
          <w:rFonts w:ascii="Times New Roman" w:hAnsi="Times New Roman" w:cs="Times New Roman"/>
          <w:i/>
        </w:rPr>
      </w:pPr>
      <w:r w:rsidRPr="002C6BF6">
        <w:rPr>
          <w:rFonts w:ascii="Times New Roman" w:hAnsi="Times New Roman" w:cs="Times New Roman"/>
        </w:rPr>
        <w:lastRenderedPageBreak/>
        <w:pict>
          <v:shape id="_x0000_s2142" type="#_x0000_t202" style="position:absolute;margin-left:786.35pt;margin-top:486.3pt;width:15.6pt;height:53.35pt;z-index:1578035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141" type="#_x0000_t202" style="position:absolute;margin-left:41.4pt;margin-top:69.85pt;width:15.6pt;height:15.2pt;z-index:1578086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140" type="#_x0000_t202" style="position:absolute;margin-left:40.5pt;margin-top:463.75pt;width:16.5pt;height:75.8pt;z-index:1578137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</w:p>
    <w:p w:rsidR="00F47184" w:rsidRPr="00AF085F" w:rsidRDefault="00F47184">
      <w:pPr>
        <w:pStyle w:val="a3"/>
        <w:spacing w:before="4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6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407"/>
        </w:trPr>
        <w:tc>
          <w:tcPr>
            <w:tcW w:w="13763" w:type="dxa"/>
            <w:gridSpan w:val="7"/>
            <w:tcBorders>
              <w:top w:val="single" w:sz="6" w:space="0" w:color="000000"/>
            </w:tcBorders>
          </w:tcPr>
          <w:p w:rsidR="00F47184" w:rsidRPr="00AF085F" w:rsidRDefault="00274A5A" w:rsidP="00672FCD">
            <w:pPr>
              <w:pStyle w:val="TableParagraph"/>
              <w:spacing w:before="56"/>
              <w:ind w:left="4415" w:right="44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КОЛЕБАНИЯ</w:t>
            </w:r>
            <w:r w:rsidRPr="00AF085F">
              <w:rPr>
                <w:rFonts w:ascii="Times New Roman" w:hAnsi="Times New Roman" w:cs="Times New Roman"/>
                <w:b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ВОЛНЫ</w:t>
            </w:r>
            <w:r w:rsidRPr="00AF085F">
              <w:rPr>
                <w:rFonts w:ascii="Times New Roman" w:hAnsi="Times New Roman" w:cs="Times New Roman"/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="00672FCD"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(1</w:t>
            </w:r>
            <w:r w:rsid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0</w:t>
            </w:r>
            <w:r w:rsidRPr="00AF085F">
              <w:rPr>
                <w:rFonts w:ascii="Times New Roman" w:hAnsi="Times New Roman" w:cs="Times New Roman"/>
                <w:b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ч)</w:t>
            </w:r>
          </w:p>
        </w:tc>
      </w:tr>
      <w:tr w:rsidR="00F47184" w:rsidRPr="00AF085F">
        <w:trPr>
          <w:trHeight w:val="7351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Механические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Математич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>ес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кий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маятник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Что называют ме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ханическими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баниями?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Какие</w:t>
            </w:r>
            <w:r w:rsidR="00274A5A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виды колебаний</w:t>
            </w:r>
            <w:r w:rsidR="00274A5A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бывают?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Каковы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условия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возник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новения? Что такое маятник?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</w:t>
            </w:r>
            <w:r w:rsidR="00274A5A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описать</w:t>
            </w:r>
            <w:r w:rsidR="00274A5A"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движение</w:t>
            </w:r>
            <w:r w:rsidR="00274A5A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r w:rsidR="00274A5A"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sz w:val="24"/>
                <w:szCs w:val="24"/>
              </w:rPr>
              <w:t>маятника?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понятия: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механические колебания, математический маятник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 уметь приводить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примеры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колебательного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движения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условия его воз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никновения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</w:t>
            </w:r>
            <w:proofErr w:type="gramEnd"/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:</w:t>
            </w:r>
            <w:r w:rsidRPr="00AF085F">
              <w:rPr>
                <w:rFonts w:ascii="Times New Roman" w:hAnsi="Times New Roman" w:cs="Times New Roman"/>
                <w:b/>
                <w:i/>
                <w:spacing w:val="12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учебное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сотрудничество с учителем 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  <w:p w:rsidR="00F47184" w:rsidRPr="00AF085F" w:rsidRDefault="00274A5A">
            <w:pPr>
              <w:pStyle w:val="TableParagraph"/>
              <w:spacing w:line="253" w:lineRule="exact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6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со-</w:t>
            </w:r>
          </w:p>
          <w:p w:rsidR="00F47184" w:rsidRPr="00AF085F" w:rsidRDefault="00AF75CE">
            <w:pPr>
              <w:pStyle w:val="TableParagraph"/>
              <w:spacing w:before="4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ставлять</w:t>
            </w:r>
            <w:proofErr w:type="spellEnd"/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следовательность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учебных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действий.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выдвигать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обосновывать гипотезы,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обозначать пробле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находить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решения,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анализировать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объекты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выделения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2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 научного мировоззрения и пред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ставлений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фун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даментальных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понятиях;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исполь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зование приобре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тённых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знаний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объяснения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наблюдаемых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 повседневной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spacing w:line="237" w:lineRule="auto"/>
              <w:ind w:left="172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«Колебания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нитяного</w:t>
            </w:r>
            <w:r w:rsidRPr="00AF085F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маятника</w:t>
            </w:r>
            <w:r w:rsidRPr="00AF085F">
              <w:rPr>
                <w:rFonts w:ascii="Times New Roman" w:hAnsi="Times New Roman" w:cs="Times New Roman"/>
                <w:b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свободные</w:t>
            </w:r>
            <w:r w:rsidRPr="00AF085F">
              <w:rPr>
                <w:rFonts w:ascii="Times New Roman" w:hAnsi="Times New Roman" w:cs="Times New Roman"/>
                <w:b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колебания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груза на пружине»: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ускорения</w:t>
            </w:r>
            <w:r w:rsidRPr="00AF085F">
              <w:rPr>
                <w:rFonts w:ascii="Times New Roman" w:hAnsi="Times New Roman" w:cs="Times New Roman"/>
                <w:b/>
                <w:i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b/>
                <w:i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штатив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крепежом,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набор грузов,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нить,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набор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пру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жин</w:t>
            </w:r>
          </w:p>
        </w:tc>
      </w:tr>
    </w:tbl>
    <w:p w:rsidR="00F47184" w:rsidRPr="00AF085F" w:rsidRDefault="00F47184">
      <w:pPr>
        <w:spacing w:line="237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25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4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7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427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«Определение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ускорения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падения при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помощи маят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ника»</w:t>
            </w:r>
          </w:p>
        </w:tc>
        <w:tc>
          <w:tcPr>
            <w:tcW w:w="2196" w:type="dxa"/>
            <w:tcBorders>
              <w:left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определить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величину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ускорения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свободного падения при помощи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нитяного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маятни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ка?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2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число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время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колебаний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нитяного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маятника,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рассчитывать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этим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дан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ным ускорение свобод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падения;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учитывать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погрешности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измерений;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  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вырабатывать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ские навыки работы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приборами;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работать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паре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действий с  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контролировать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 деятель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154" w:type="dxa"/>
          </w:tcPr>
          <w:p w:rsidR="00F47184" w:rsidRPr="00AF085F" w:rsidRDefault="00AF75CE">
            <w:pPr>
              <w:pStyle w:val="TableParagraph"/>
              <w:spacing w:before="72" w:line="244" w:lineRule="auto"/>
              <w:ind w:left="172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понимания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мости науки для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технического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прогресса,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правил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поведения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школе,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рование бережного отношения 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школьному обору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дованию</w:t>
            </w:r>
          </w:p>
        </w:tc>
        <w:tc>
          <w:tcPr>
            <w:tcW w:w="2007" w:type="dxa"/>
          </w:tcPr>
          <w:p w:rsidR="00F47184" w:rsidRPr="00AF085F" w:rsidRDefault="00274A5A">
            <w:pPr>
              <w:pStyle w:val="TableParagraph"/>
              <w:spacing w:before="63" w:line="235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</w:t>
            </w:r>
          </w:p>
          <w:p w:rsidR="00F47184" w:rsidRPr="00AF085F" w:rsidRDefault="00AF75CE">
            <w:pPr>
              <w:pStyle w:val="TableParagraph"/>
              <w:ind w:left="172" w:right="148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«Определение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ускорения</w:t>
            </w:r>
            <w:r w:rsidRPr="00AF085F">
              <w:rPr>
                <w:rFonts w:ascii="Times New Roman" w:hAnsi="Times New Roman" w:cs="Times New Roman"/>
                <w:b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свободного</w:t>
            </w:r>
            <w:r w:rsidRPr="00AF085F">
              <w:rPr>
                <w:rFonts w:ascii="Times New Roman" w:hAnsi="Times New Roman" w:cs="Times New Roman"/>
                <w:b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падения</w:t>
            </w:r>
            <w:r w:rsidRPr="00AF085F">
              <w:rPr>
                <w:rFonts w:ascii="Times New Roman" w:hAnsi="Times New Roman" w:cs="Times New Roman"/>
                <w:b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b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помо</w:t>
            </w:r>
            <w:r w:rsidRPr="00AF085F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щи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маятника»: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компьютер,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датчик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ускорения,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груз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крючком,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лёгкая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нерастяжимая нить,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рулетка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26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2C6BF6" w:rsidP="0008449B">
      <w:pPr>
        <w:pStyle w:val="a3"/>
        <w:spacing w:before="7"/>
        <w:rPr>
          <w:rFonts w:ascii="Times New Roman" w:hAnsi="Times New Roman" w:cs="Times New Roman"/>
          <w:i/>
        </w:rPr>
      </w:pPr>
      <w:r w:rsidRPr="002C6BF6">
        <w:rPr>
          <w:rFonts w:ascii="Times New Roman" w:hAnsi="Times New Roman" w:cs="Times New Roman"/>
        </w:rPr>
        <w:lastRenderedPageBreak/>
        <w:pict>
          <v:shape id="_x0000_s2112" type="#_x0000_t202" style="position:absolute;margin-left:786.35pt;margin-top:486.3pt;width:15.6pt;height:53.35pt;z-index:1578547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111" type="#_x0000_t202" style="position:absolute;margin-left:41.4pt;margin-top:69.85pt;width:15.6pt;height:13.4pt;z-index:1578598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110" type="#_x0000_t202" style="position:absolute;margin-left:40.5pt;margin-top:463.75pt;width:16.5pt;height:75.8pt;z-index:15786496;mso-position-horizontal-relative:page;mso-position-vertical-relative:page" filled="f" stroked="f">
            <v:textbox style="layout-flow:vertical" inset="0,0,0,0">
              <w:txbxContent>
                <w:p w:rsidR="0008449B" w:rsidRDefault="0008449B" w:rsidP="00274A5A">
                  <w:pPr>
                    <w:pStyle w:val="a3"/>
                    <w:spacing w:before="2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7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91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Переменный</w:t>
            </w:r>
            <w:r w:rsidRPr="00AF085F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ток.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Активное</w:t>
            </w:r>
            <w:r w:rsidR="00AF75CE" w:rsidRPr="00AF085F">
              <w:rPr>
                <w:rFonts w:ascii="Times New Roman" w:hAnsi="Times New Roman" w:cs="Times New Roman"/>
                <w:spacing w:val="-58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sz w:val="24"/>
                <w:szCs w:val="24"/>
              </w:rPr>
              <w:t>сопротивле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ние.</w:t>
            </w:r>
            <w:r w:rsidR="00AF75CE"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Действу</w:t>
            </w:r>
            <w:r w:rsidR="00AF75CE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ющие значе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ния</w:t>
            </w:r>
            <w:r w:rsidR="00AF75CE"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="00AF75CE"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</w:t>
            </w:r>
            <w:r w:rsidR="00AF75CE"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AF75CE" w:rsidRPr="00AF085F">
              <w:rPr>
                <w:rFonts w:ascii="Times New Roman" w:hAnsi="Times New Roman" w:cs="Times New Roman"/>
                <w:spacing w:val="36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Что называют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ременным</w:t>
            </w:r>
            <w:proofErr w:type="gramEnd"/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электрическим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током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ковы</w:t>
            </w:r>
            <w:proofErr w:type="gram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условия его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существования?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8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математически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описать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вынужденные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электрические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колебания? Что такое активное со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противление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цепи?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определить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значения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мощности в цепи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переменного</w:t>
            </w:r>
            <w:r w:rsidRPr="00AF085F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тока?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поня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тия: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переменный ток,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активное</w:t>
            </w:r>
            <w:r w:rsidRPr="00AF085F">
              <w:rPr>
                <w:rFonts w:ascii="Times New Roman" w:hAnsi="Times New Roman" w:cs="Times New Roman"/>
                <w:i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сопротивление,</w:t>
            </w:r>
            <w:r w:rsidRPr="00AF085F">
              <w:rPr>
                <w:rFonts w:ascii="Times New Roman" w:hAnsi="Times New Roman" w:cs="Times New Roman"/>
                <w:i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действующее</w:t>
            </w:r>
            <w:r w:rsidRPr="00AF085F">
              <w:rPr>
                <w:rFonts w:ascii="Times New Roman" w:hAnsi="Times New Roman" w:cs="Times New Roman"/>
                <w:i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значение силы тока</w:t>
            </w:r>
            <w:r w:rsidRPr="00AF085F">
              <w:rPr>
                <w:rFonts w:ascii="Times New Roman" w:hAnsi="Times New Roman" w:cs="Times New Roman"/>
                <w:i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i/>
                <w:w w:val="90"/>
                <w:sz w:val="24"/>
                <w:szCs w:val="24"/>
              </w:rPr>
              <w:t>и напряжения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; уметь запи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сывать и применять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математические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жения для решения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простейших задач на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вынужденные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еские колебания,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определять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действующие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значения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тока,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напряжения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мощности в цепи пере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менного</w:t>
            </w:r>
            <w:r w:rsidRPr="00AF085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 xml:space="preserve">ные: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выявлять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про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блемы,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осоз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нанно планировать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 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регулировать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деятельность, владеть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устной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пись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менной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речью.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целеполагание</w:t>
            </w:r>
            <w:proofErr w:type="spellEnd"/>
            <w:r w:rsidRPr="00AF085F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новку учебной задачи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основе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соотне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сения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того,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уже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известно</w:t>
            </w:r>
            <w:r w:rsidRPr="00AF085F">
              <w:rPr>
                <w:rFonts w:ascii="Times New Roman" w:hAnsi="Times New Roman" w:cs="Times New Roman"/>
                <w:spacing w:val="17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учащимся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усвоено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ими,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то-</w:t>
            </w:r>
          </w:p>
          <w:p w:rsidR="00F47184" w:rsidRPr="00AF085F" w:rsidRDefault="00274A5A">
            <w:pPr>
              <w:pStyle w:val="TableParagraph"/>
              <w:spacing w:line="242" w:lineRule="auto"/>
              <w:ind w:left="172"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го,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что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ещё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неизвестно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 xml:space="preserve">Познавательные: </w:t>
            </w:r>
            <w:r w:rsidR="00AF75CE"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="00AF75CE"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самосто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ятельно выделять</w:t>
            </w:r>
            <w:r w:rsidR="00AF75CE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r w:rsidR="00AF75CE"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цель,</w:t>
            </w:r>
            <w:r w:rsidR="00AF75CE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устанавливать</w:t>
            </w:r>
            <w:r w:rsidR="00AF75CE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причинноследственные</w:t>
            </w:r>
            <w:proofErr w:type="spellEnd"/>
            <w:r w:rsidR="00AF75CE"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связи;</w:t>
            </w:r>
            <w:r w:rsidR="00AF75CE"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="00AF75CE"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различные</w:t>
            </w:r>
            <w:r w:rsidR="00AF75CE"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</w:t>
            </w:r>
            <w:r w:rsidR="00AF75CE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 основе физиче</w:t>
            </w:r>
            <w:r w:rsidR="00AF75CE" w:rsidRPr="00AF085F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AF75CE" w:rsidRPr="00AF085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AF75CE" w:rsidRPr="00AF085F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мотивации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чении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наук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 природе, убеждённости в возможности познания природы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учаемых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законов к</w:t>
            </w:r>
            <w:r w:rsidRPr="00AF085F">
              <w:rPr>
                <w:rFonts w:ascii="Times New Roman" w:hAnsi="Times New Roman" w:cs="Times New Roman"/>
                <w:spacing w:val="-6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важнейшим обла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стям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деятельности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человеческого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ind w:left="17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5"/>
                <w:sz w:val="24"/>
                <w:szCs w:val="24"/>
              </w:rPr>
              <w:t>характеристик</w:t>
            </w:r>
            <w:r w:rsidRPr="00AF085F">
              <w:rPr>
                <w:rFonts w:ascii="Times New Roman" w:hAnsi="Times New Roman" w:cs="Times New Roman"/>
                <w:b/>
                <w:spacing w:val="-5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переменного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тока»: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двухканальная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приставка-осциллограф,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звуковой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генера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тор, набор про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водов</w:t>
            </w:r>
          </w:p>
        </w:tc>
      </w:tr>
    </w:tbl>
    <w:p w:rsidR="00F47184" w:rsidRPr="00AF085F" w:rsidRDefault="00F47184">
      <w:pPr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27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7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947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Резонанс в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электрической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цепи.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Решение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410365">
            <w:pPr>
              <w:pStyle w:val="TableParagraph"/>
              <w:spacing w:before="72" w:line="244" w:lineRule="auto"/>
              <w:ind w:left="168" w:righ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Каковы условия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возникновения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резонанса</w:t>
            </w:r>
            <w:r w:rsidRPr="00AF085F">
              <w:rPr>
                <w:rFonts w:ascii="Times New Roman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ческом колебательном контуре?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Каким</w:t>
            </w:r>
            <w:r w:rsidRPr="00AF085F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образом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яв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ского резонанса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используется?</w:t>
            </w:r>
          </w:p>
          <w:p w:rsidR="00F47184" w:rsidRPr="00AF085F" w:rsidRDefault="00410365">
            <w:pPr>
              <w:pStyle w:val="TableParagraph"/>
              <w:spacing w:line="244" w:lineRule="auto"/>
              <w:ind w:left="168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Какие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математиче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ские уравнения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описывают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вынужденные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ские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колебания?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410365">
            <w:pPr>
              <w:pStyle w:val="TableParagraph"/>
              <w:spacing w:before="72" w:line="244" w:lineRule="auto"/>
              <w:ind w:left="171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Знать условия возникновения резонанса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колебательном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контуре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его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применение,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пользовать имеющиеся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знания о механических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электрических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баниях</w:t>
            </w:r>
            <w:r w:rsidRPr="00AF085F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для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решения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дач,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оформлять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тетради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согласно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составл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енным ранее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алгоритмам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410365">
            <w:pPr>
              <w:pStyle w:val="TableParagraph"/>
              <w:spacing w:before="58" w:line="244" w:lineRule="auto"/>
              <w:ind w:left="172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5"/>
                <w:w w:val="85"/>
                <w:sz w:val="24"/>
                <w:szCs w:val="24"/>
              </w:rPr>
              <w:t>Коммуникативные: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-6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выражать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 достаточ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ной</w:t>
            </w:r>
            <w:r w:rsidRPr="00AF085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полнотой</w:t>
            </w:r>
            <w:r w:rsidRPr="00AF085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точно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стью свои мысли, ра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ционально планиро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вать свою работу,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добывать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недостаю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 xml:space="preserve">щую 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информацию с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помощью </w:t>
            </w:r>
            <w:r w:rsidRPr="00AF085F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вопросов.</w:t>
            </w:r>
            <w:r w:rsidRPr="00AF085F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осознавать самого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себя как движущую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силу своего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наущения, свою способ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ность к преодолению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препятствий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proofErr w:type="spell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самокоррекции</w:t>
            </w:r>
            <w:proofErr w:type="spellEnd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самостоятельно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исправлять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ошибки.</w:t>
            </w:r>
          </w:p>
          <w:p w:rsidR="00F47184" w:rsidRPr="00AF085F" w:rsidRDefault="00274A5A">
            <w:pPr>
              <w:pStyle w:val="TableParagraph"/>
              <w:spacing w:line="232" w:lineRule="exact"/>
              <w:ind w:left="17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5"/>
                <w:sz w:val="24"/>
                <w:szCs w:val="24"/>
              </w:rPr>
              <w:t>Познавательные:</w:t>
            </w:r>
          </w:p>
          <w:p w:rsidR="00F47184" w:rsidRPr="00AF085F" w:rsidRDefault="00410365">
            <w:pPr>
              <w:pStyle w:val="TableParagraph"/>
              <w:spacing w:before="7" w:line="244" w:lineRule="auto"/>
              <w:ind w:left="172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уметь создавать, </w:t>
            </w:r>
            <w:proofErr w:type="gramStart"/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при</w:t>
            </w:r>
            <w:proofErr w:type="gramEnd"/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менять и преобразовывать</w:t>
            </w:r>
            <w:r w:rsidRPr="00AF085F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знаки</w:t>
            </w:r>
            <w:proofErr w:type="gramEnd"/>
            <w:r w:rsidRPr="00AF085F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симво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лы, модели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и схемы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для решения учебных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 познавательных за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дач, выделять и клас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сифицировать суще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ственные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lastRenderedPageBreak/>
              <w:t>характери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стики</w:t>
            </w:r>
            <w:r w:rsidRPr="00AF085F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объекта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410365">
            <w:pPr>
              <w:pStyle w:val="TableParagraph"/>
              <w:spacing w:before="72" w:line="244" w:lineRule="auto"/>
              <w:ind w:left="172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Формирование целостного мирово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>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ствующего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современному уровню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развития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науки,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практики;</w:t>
            </w:r>
            <w:r w:rsidRPr="00AF085F">
              <w:rPr>
                <w:rFonts w:ascii="Times New Roman" w:hAnsi="Times New Roman" w:cs="Times New Roman"/>
                <w:spacing w:val="3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воспитание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патриотизма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чувства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гордости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свою</w:t>
            </w:r>
            <w:r w:rsidRPr="00AF085F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страну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410365">
            <w:pPr>
              <w:pStyle w:val="TableParagraph"/>
              <w:spacing w:line="242" w:lineRule="auto"/>
              <w:ind w:left="172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«Последова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тельный и па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раллельный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резонанс»: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двухканальная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приставк</w:t>
            </w:r>
            <w:r w:rsidR="00AF75CE" w:rsidRPr="00AF085F"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осциллограф,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звуковой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генера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тор,</w:t>
            </w:r>
            <w:r w:rsidRPr="00AF085F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резистор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360 Ом, катушка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индуктивности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0,33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мГн, конденсатор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0,47 мкФ,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набор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проводов</w:t>
            </w:r>
          </w:p>
        </w:tc>
      </w:tr>
    </w:tbl>
    <w:p w:rsidR="00F47184" w:rsidRPr="00AF085F" w:rsidRDefault="00F47184">
      <w:pPr>
        <w:spacing w:line="244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28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2C6BF6" w:rsidP="0008449B">
      <w:pPr>
        <w:pStyle w:val="a3"/>
        <w:spacing w:before="7"/>
        <w:rPr>
          <w:rFonts w:ascii="Times New Roman" w:hAnsi="Times New Roman" w:cs="Times New Roman"/>
          <w:i/>
        </w:rPr>
      </w:pPr>
      <w:r w:rsidRPr="002C6BF6">
        <w:rPr>
          <w:rFonts w:ascii="Times New Roman" w:hAnsi="Times New Roman" w:cs="Times New Roman"/>
        </w:rPr>
        <w:lastRenderedPageBreak/>
        <w:pict>
          <v:shape id="_x0000_s2082" type="#_x0000_t202" style="position:absolute;margin-left:786.35pt;margin-top:486.3pt;width:15.6pt;height:53.35pt;z-index:1579059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080" type="#_x0000_t202" style="position:absolute;margin-left:40.5pt;margin-top:463.75pt;width:16.5pt;height:75.8pt;z-index:15791616;mso-position-horizontal-relative:page;mso-position-vertical-relative:page" filled="f" stroked="f">
            <v:textbox style="layout-flow:vertical;mso-next-textbox:#_x0000_s2080" inset="0,0,0,0">
              <w:txbxContent>
                <w:p w:rsidR="0008449B" w:rsidRDefault="0008449B" w:rsidP="00274A5A">
                  <w:pPr>
                    <w:pStyle w:val="a3"/>
                    <w:spacing w:before="2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7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AF75CE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7796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7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Генератор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электрического тока. Транс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форматоры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Какими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преиму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>ще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ствами обладает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переменный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ток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сравнении с </w:t>
            </w:r>
            <w:proofErr w:type="gramStart"/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посто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янным</w:t>
            </w:r>
            <w:proofErr w:type="gram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? Как проис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ходит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генерирова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ние переменного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электрического</w:t>
            </w:r>
            <w:r w:rsidRPr="00AF085F">
              <w:rPr>
                <w:rFonts w:ascii="Times New Roman" w:hAnsi="Times New Roman" w:cs="Times New Roman"/>
                <w:spacing w:val="2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ка? Для чего пред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назначены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трансформаторы?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чём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заключается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прин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цип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их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действия?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Знать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объяснять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принцип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назначение</w:t>
            </w:r>
            <w:r w:rsidRPr="00AF085F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основных</w:t>
            </w:r>
            <w:r w:rsidRPr="00AF085F">
              <w:rPr>
                <w:rFonts w:ascii="Times New Roman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элементов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конструкции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дукционного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генератора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переменного тока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трансформатора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 xml:space="preserve">ные: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-5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полно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той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точностью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мысли, слушать 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вступать в диалог,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участвовать в кол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лективном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обсужде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нии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проблем.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осознавать самого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себя как движущую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силу своего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наущения, свою способ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ность к преодолению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препятствий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само -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коррекции.</w:t>
            </w:r>
          </w:p>
          <w:p w:rsidR="00F47184" w:rsidRPr="00AF085F" w:rsidRDefault="00274A5A">
            <w:pPr>
              <w:pStyle w:val="TableParagraph"/>
              <w:spacing w:line="251" w:lineRule="exact"/>
              <w:ind w:left="17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5"/>
                <w:sz w:val="24"/>
                <w:szCs w:val="24"/>
              </w:rPr>
              <w:t>Познавательные: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анализировать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синтезировать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знания,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устанавливать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причинно-следственные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связи,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логическую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цепь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рассуждений,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структуриро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AF085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2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 целостного мировоз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зрения,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соответ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ствующего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современному уровню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развития науки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устойчивого по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знавательного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интереса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изучению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естественных</w:t>
            </w:r>
            <w:r w:rsidRPr="00AF085F">
              <w:rPr>
                <w:rFonts w:ascii="Times New Roman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наук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59" w:line="263" w:lineRule="exact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</w:p>
          <w:p w:rsidR="00F47184" w:rsidRPr="00AF085F" w:rsidRDefault="00AF75CE">
            <w:pPr>
              <w:pStyle w:val="TableParagraph"/>
              <w:spacing w:line="242" w:lineRule="auto"/>
              <w:ind w:left="172"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«Трансформа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тор»: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двухканальная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пристав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ка-осциллограф,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звуковой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генера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тор, многообмоточный транс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форматор,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набор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проводов</w:t>
            </w:r>
          </w:p>
        </w:tc>
      </w:tr>
    </w:tbl>
    <w:p w:rsidR="00F47184" w:rsidRPr="00AF085F" w:rsidRDefault="00F47184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default" r:id="rId29"/>
          <w:pgSz w:w="16840" w:h="11910" w:orient="landscape"/>
          <w:pgMar w:top="1100" w:right="1580" w:bottom="280" w:left="1220" w:header="0" w:footer="0" w:gutter="0"/>
          <w:cols w:space="720"/>
        </w:sectPr>
      </w:pPr>
    </w:p>
    <w:p w:rsidR="00F47184" w:rsidRPr="00AF085F" w:rsidRDefault="00F47184">
      <w:pPr>
        <w:pStyle w:val="a3"/>
        <w:spacing w:before="7" w:after="1"/>
        <w:rPr>
          <w:rFonts w:ascii="Times New Roman" w:hAnsi="Times New Roman" w:cs="Times New Roman"/>
          <w:i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67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314"/>
        </w:trPr>
        <w:tc>
          <w:tcPr>
            <w:tcW w:w="1376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47184" w:rsidRPr="00AF085F" w:rsidRDefault="00274A5A" w:rsidP="00672FCD">
            <w:pPr>
              <w:pStyle w:val="TableParagraph"/>
              <w:spacing w:before="22"/>
              <w:ind w:left="4415" w:right="44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ОПТИКА</w:t>
            </w:r>
            <w:r w:rsidRPr="00AF085F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(</w:t>
            </w:r>
            <w:r w:rsid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8</w:t>
            </w:r>
            <w:r w:rsidRPr="00AF085F">
              <w:rPr>
                <w:rFonts w:ascii="Times New Roman" w:hAnsi="Times New Roman" w:cs="Times New Roman"/>
                <w:b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ч)</w:t>
            </w:r>
          </w:p>
        </w:tc>
      </w:tr>
      <w:tr w:rsidR="00F47184" w:rsidRPr="00AF085F">
        <w:trPr>
          <w:trHeight w:val="7854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36" w:line="244" w:lineRule="auto"/>
              <w:ind w:left="167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47184" w:rsidRPr="00AF085F" w:rsidRDefault="00274A5A">
            <w:pPr>
              <w:pStyle w:val="TableParagraph"/>
              <w:spacing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преломления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стекла»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E22313">
            <w:pPr>
              <w:pStyle w:val="TableParagraph"/>
              <w:spacing w:before="36" w:line="244" w:lineRule="auto"/>
              <w:ind w:left="168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определить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опытным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путём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величину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относитель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ного показателя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преломления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стек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ла?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E22313">
            <w:pPr>
              <w:pStyle w:val="TableParagraph"/>
              <w:spacing w:before="36" w:line="244" w:lineRule="auto"/>
              <w:ind w:left="171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определить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экспериментально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значение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показателя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прелом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ления стеклянной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призмы относительно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воздуха с учётом по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грешностей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измерений;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вырабатывать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практические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выки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прибора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ми;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эффективно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паре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E22313">
            <w:pPr>
              <w:pStyle w:val="TableParagraph"/>
              <w:spacing w:before="21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точнос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="00274A5A"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Регулятив</w:t>
            </w:r>
            <w:r w:rsidR="00274A5A"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="00274A5A"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="00274A5A"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ельность действий,</w:t>
            </w:r>
            <w:r w:rsidR="00274A5A"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="00274A5A"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="00274A5A"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="00274A5A"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="00274A5A"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="00274A5A"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="00274A5A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BF7964">
            <w:pPr>
              <w:pStyle w:val="TableParagraph"/>
              <w:spacing w:before="3" w:line="260" w:lineRule="exact"/>
              <w:ind w:left="172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spacing w:val="-2"/>
                <w:w w:val="90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формировать рефлек</w:t>
            </w:r>
            <w:r w:rsidRPr="00AF085F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</w:rPr>
              <w:t xml:space="preserve">сию способов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усло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>в</w:t>
            </w:r>
            <w:proofErr w:type="spellEnd"/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         </w:t>
            </w:r>
            <w:proofErr w:type="spellStart"/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ий</w:t>
            </w:r>
            <w:proofErr w:type="spellEnd"/>
            <w:proofErr w:type="gramEnd"/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действия, 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lastRenderedPageBreak/>
              <w:t>контролировать и оценивать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процесс и результаты</w:t>
            </w:r>
            <w:r w:rsidRPr="00AF085F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36" w:line="244" w:lineRule="auto"/>
              <w:ind w:left="172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ний; формирова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убеждённости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 физики 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наблюдаемым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окружающем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мире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явлениям;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воспитание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аккуратности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выполнении геометрич</w:t>
            </w:r>
            <w:r w:rsidR="00E22313"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е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ских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построений</w:t>
            </w:r>
            <w:r w:rsidRPr="00AF085F">
              <w:rPr>
                <w:rFonts w:ascii="Times New Roman" w:hAnsi="Times New Roman" w:cs="Times New Roman"/>
                <w:spacing w:val="2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аккуратности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б-</w:t>
            </w:r>
            <w:proofErr w:type="gramEnd"/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ращении с лабораторным обору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дованием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27" w:line="235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</w:t>
            </w:r>
          </w:p>
          <w:p w:rsidR="00F47184" w:rsidRPr="00AF085F" w:rsidRDefault="00274A5A">
            <w:pPr>
              <w:pStyle w:val="TableParagraph"/>
              <w:spacing w:line="237" w:lineRule="auto"/>
              <w:ind w:left="172" w:righ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«Измерение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преломления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стекла»: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осветитель с источни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света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</w:t>
            </w:r>
            <w:proofErr w:type="gramEnd"/>
          </w:p>
          <w:p w:rsidR="00F47184" w:rsidRPr="00AF085F" w:rsidRDefault="00274A5A">
            <w:pPr>
              <w:pStyle w:val="TableParagraph"/>
              <w:spacing w:before="7" w:line="244" w:lineRule="auto"/>
              <w:ind w:left="172" w:righ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3,5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В</w:t>
            </w:r>
            <w:proofErr w:type="gramEnd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, источник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питания, ком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плект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проводов,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щелевая диа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фрагма,</w:t>
            </w:r>
            <w:r w:rsidRPr="00AF085F">
              <w:rPr>
                <w:rFonts w:ascii="Times New Roman" w:hAnsi="Times New Roman" w:cs="Times New Roman"/>
                <w:spacing w:val="1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полуцилиндр,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планшет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плотном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листе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 круговым</w:t>
            </w:r>
            <w:r w:rsidRPr="00AF085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транспортиром</w:t>
            </w:r>
          </w:p>
        </w:tc>
      </w:tr>
    </w:tbl>
    <w:p w:rsidR="00F47184" w:rsidRPr="00AF085F" w:rsidRDefault="00F47184">
      <w:pPr>
        <w:spacing w:line="244" w:lineRule="auto"/>
        <w:rPr>
          <w:rFonts w:ascii="Times New Roman" w:hAnsi="Times New Roman" w:cs="Times New Roman"/>
          <w:sz w:val="24"/>
          <w:szCs w:val="24"/>
        </w:rPr>
        <w:sectPr w:rsidR="00F47184" w:rsidRPr="00AF085F">
          <w:headerReference w:type="even" r:id="rId30"/>
          <w:pgSz w:w="16840" w:h="11910" w:orient="landscape"/>
          <w:pgMar w:top="1000" w:right="1580" w:bottom="280" w:left="1220" w:header="0" w:footer="0" w:gutter="0"/>
          <w:cols w:space="720"/>
        </w:sectPr>
      </w:pPr>
    </w:p>
    <w:p w:rsidR="00F47184" w:rsidRPr="00AF085F" w:rsidRDefault="002C6BF6">
      <w:pPr>
        <w:pStyle w:val="a3"/>
        <w:spacing w:before="9" w:after="1"/>
        <w:rPr>
          <w:rFonts w:ascii="Times New Roman" w:hAnsi="Times New Roman" w:cs="Times New Roman"/>
          <w:i/>
        </w:rPr>
      </w:pPr>
      <w:r w:rsidRPr="002C6BF6">
        <w:rPr>
          <w:rFonts w:ascii="Times New Roman" w:hAnsi="Times New Roman" w:cs="Times New Roman"/>
        </w:rPr>
        <w:lastRenderedPageBreak/>
        <w:pict>
          <v:shape id="_x0000_s2052" type="#_x0000_t202" style="position:absolute;margin-left:786.35pt;margin-top:486.3pt;width:15.6pt;height:53.35pt;z-index:15795712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w w:val="95"/>
                    </w:rPr>
                    <w:t>ФИЗИКА</w:t>
                  </w: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051" type="#_x0000_t202" style="position:absolute;margin-left:41.4pt;margin-top:69.85pt;width:15.6pt;height:12.95pt;z-index:15796224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spacing w:before="13"/>
                    <w:ind w:left="20"/>
                    <w:rPr>
                      <w:rFonts w:ascii="Tahoma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Pr="002C6BF6">
        <w:rPr>
          <w:rFonts w:ascii="Times New Roman" w:hAnsi="Times New Roman" w:cs="Times New Roman"/>
        </w:rPr>
        <w:pict>
          <v:shape id="_x0000_s2050" type="#_x0000_t202" style="position:absolute;margin-left:40.5pt;margin-top:463.75pt;width:16.5pt;height:75.8pt;z-index:15796736;mso-position-horizontal-relative:page;mso-position-vertical-relative:page" filled="f" stroked="f">
            <v:textbox style="layout-flow:vertical" inset="0,0,0,0">
              <w:txbxContent>
                <w:p w:rsidR="0008449B" w:rsidRDefault="0008449B">
                  <w:pPr>
                    <w:pStyle w:val="a3"/>
                    <w:spacing w:before="23"/>
                    <w:ind w:left="2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757"/>
        <w:gridCol w:w="2196"/>
        <w:gridCol w:w="2678"/>
        <w:gridCol w:w="2395"/>
        <w:gridCol w:w="2154"/>
        <w:gridCol w:w="2007"/>
      </w:tblGrid>
      <w:tr w:rsidR="00F47184" w:rsidRPr="00AF085F">
        <w:trPr>
          <w:trHeight w:val="410"/>
        </w:trPr>
        <w:tc>
          <w:tcPr>
            <w:tcW w:w="57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tcBorders>
              <w:left w:val="single" w:sz="6" w:space="0" w:color="000000"/>
            </w:tcBorders>
          </w:tcPr>
          <w:p w:rsidR="00F47184" w:rsidRPr="00AF085F" w:rsidRDefault="00F47184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2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</w:t>
            </w:r>
            <w:r w:rsidRPr="00AF085F">
              <w:rPr>
                <w:rFonts w:ascii="Times New Roman" w:hAnsi="Times New Roman" w:cs="Times New Roman"/>
                <w:b/>
                <w:spacing w:val="-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урока</w:t>
            </w:r>
          </w:p>
        </w:tc>
        <w:tc>
          <w:tcPr>
            <w:tcW w:w="2196" w:type="dxa"/>
            <w:vMerge w:val="restart"/>
          </w:tcPr>
          <w:p w:rsidR="00F47184" w:rsidRPr="00AF085F" w:rsidRDefault="00274A5A">
            <w:pPr>
              <w:pStyle w:val="TableParagraph"/>
              <w:spacing w:before="63" w:line="235" w:lineRule="auto"/>
              <w:ind w:left="455" w:righ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AF085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содержание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(решаемая</w:t>
            </w:r>
            <w:r w:rsidRPr="00AF085F">
              <w:rPr>
                <w:rFonts w:ascii="Times New Roman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проблема)</w:t>
            </w:r>
          </w:p>
        </w:tc>
        <w:tc>
          <w:tcPr>
            <w:tcW w:w="7227" w:type="dxa"/>
            <w:gridSpan w:val="3"/>
          </w:tcPr>
          <w:p w:rsidR="00F47184" w:rsidRPr="00AF085F" w:rsidRDefault="00274A5A">
            <w:pPr>
              <w:pStyle w:val="TableParagraph"/>
              <w:spacing w:before="59"/>
              <w:ind w:left="2244" w:right="22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07" w:type="dxa"/>
            <w:vMerge w:val="restart"/>
          </w:tcPr>
          <w:p w:rsidR="00F47184" w:rsidRPr="00AF085F" w:rsidRDefault="00F47184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spacing w:before="1" w:line="235" w:lineRule="auto"/>
              <w:ind w:left="246"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Использование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оборудования</w:t>
            </w:r>
          </w:p>
        </w:tc>
      </w:tr>
      <w:tr w:rsidR="00F47184" w:rsidRPr="00AF085F">
        <w:trPr>
          <w:trHeight w:val="770"/>
        </w:trPr>
        <w:tc>
          <w:tcPr>
            <w:tcW w:w="57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6" w:space="0" w:color="000000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6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95" w:type="dxa"/>
          </w:tcPr>
          <w:p w:rsidR="00F47184" w:rsidRPr="00AF085F" w:rsidRDefault="00274A5A">
            <w:pPr>
              <w:pStyle w:val="TableParagraph"/>
              <w:spacing w:before="113" w:line="235" w:lineRule="auto"/>
              <w:ind w:left="981" w:right="203" w:hanging="7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Метапредметные</w:t>
            </w:r>
            <w:proofErr w:type="spellEnd"/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54" w:type="dxa"/>
          </w:tcPr>
          <w:p w:rsidR="00F47184" w:rsidRPr="00AF085F" w:rsidRDefault="00F47184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7184" w:rsidRPr="00AF085F" w:rsidRDefault="00274A5A">
            <w:pPr>
              <w:pStyle w:val="TableParagraph"/>
              <w:ind w:left="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Личностные</w:t>
            </w:r>
            <w:r w:rsidRPr="00AF085F">
              <w:rPr>
                <w:rFonts w:ascii="Times New Roman" w:hAnsi="Times New Roman" w:cs="Times New Roman"/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УУД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F47184" w:rsidRPr="00AF085F" w:rsidRDefault="00F47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84" w:rsidRPr="00AF085F">
        <w:trPr>
          <w:trHeight w:val="8207"/>
        </w:trPr>
        <w:tc>
          <w:tcPr>
            <w:tcW w:w="576" w:type="dxa"/>
            <w:tcBorders>
              <w:left w:val="single" w:sz="6" w:space="0" w:color="000000"/>
              <w:right w:val="single" w:sz="6" w:space="0" w:color="000000"/>
            </w:tcBorders>
          </w:tcPr>
          <w:p w:rsidR="00F47184" w:rsidRPr="00AF085F" w:rsidRDefault="00F4718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72" w:line="244" w:lineRule="auto"/>
              <w:ind w:left="167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67"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«Определение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оптической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1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фокус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ного расстояния собирающей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линзы»</w:t>
            </w:r>
          </w:p>
        </w:tc>
        <w:tc>
          <w:tcPr>
            <w:tcW w:w="2196" w:type="dxa"/>
            <w:tcBorders>
              <w:left w:val="single" w:sz="6" w:space="0" w:color="000000"/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68" w:righ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 определить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опытным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путём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величины</w:t>
            </w:r>
            <w:r w:rsidRPr="00AF085F">
              <w:rPr>
                <w:rFonts w:ascii="Times New Roman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оптической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линзы?</w:t>
            </w:r>
            <w:r w:rsidRPr="00AF085F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Какие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существуют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мето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ды определения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фокусного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расстояния собирающей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линзы?</w:t>
            </w:r>
          </w:p>
        </w:tc>
        <w:tc>
          <w:tcPr>
            <w:tcW w:w="2678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1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определить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экспериментально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значение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оптической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фокусного расстояния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собирающей линзы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учётом погрешностей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измерений на основе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формулы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тонкой</w:t>
            </w:r>
            <w:r w:rsidRPr="00AF085F">
              <w:rPr>
                <w:rFonts w:ascii="Times New Roman" w:hAnsi="Times New Roman" w:cs="Times New Roman"/>
                <w:spacing w:val="20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линзы;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применять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вырабатывать</w:t>
            </w:r>
            <w:r w:rsidRPr="00AF085F">
              <w:rPr>
                <w:rFonts w:ascii="Times New Roman" w:hAnsi="Times New Roman" w:cs="Times New Roman"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практические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выки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работы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прибора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ми;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эффективно</w:t>
            </w:r>
            <w:r w:rsidRPr="00AF085F">
              <w:rPr>
                <w:rFonts w:ascii="Times New Roman" w:hAnsi="Times New Roman" w:cs="Times New Roman"/>
                <w:spacing w:val="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рабо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паре</w:t>
            </w:r>
          </w:p>
        </w:tc>
        <w:tc>
          <w:tcPr>
            <w:tcW w:w="2395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58" w:line="242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</w:rPr>
              <w:t>Коммуникатив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ные:</w:t>
            </w:r>
            <w:r w:rsidRPr="00AF085F">
              <w:rPr>
                <w:rFonts w:ascii="Times New Roman" w:hAnsi="Times New Roman" w:cs="Times New Roman"/>
                <w:b/>
                <w:i/>
                <w:spacing w:val="4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1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строить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продуктивное взаи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модействие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сверстниками,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контролировать,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корректиро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вать и оценивать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партнёра,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уметь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9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достаточной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полнотой и точно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стью</w:t>
            </w:r>
            <w:r w:rsidRPr="00AF085F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выражать</w:t>
            </w:r>
            <w:r w:rsidRPr="00AF085F">
              <w:rPr>
                <w:rFonts w:ascii="Times New Roman" w:hAnsi="Times New Roman" w:cs="Times New Roman"/>
                <w:spacing w:val="1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свои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мысли в соответ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ствии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задачами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условиями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коммуни</w:t>
            </w:r>
            <w:r w:rsidRPr="00AF085F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кации. </w:t>
            </w:r>
            <w:r w:rsidRPr="00AF085F">
              <w:rPr>
                <w:rFonts w:ascii="Times New Roman" w:hAnsi="Times New Roman" w:cs="Times New Roman"/>
                <w:b/>
                <w:i/>
                <w:spacing w:val="-1"/>
                <w:w w:val="90"/>
                <w:sz w:val="24"/>
                <w:szCs w:val="24"/>
              </w:rPr>
              <w:t>Регулятивн</w:t>
            </w: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ые:</w:t>
            </w:r>
            <w:r w:rsidRPr="00AF085F">
              <w:rPr>
                <w:rFonts w:ascii="Times New Roman" w:hAnsi="Times New Roman" w:cs="Times New Roman"/>
                <w:b/>
                <w:i/>
                <w:spacing w:val="52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составлять</w:t>
            </w:r>
            <w:r w:rsidRPr="00AF085F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план и последова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тельность действий,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сравнивать результат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 способ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действий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эталоном с целью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обнаружения откло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нений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отличий.</w:t>
            </w:r>
          </w:p>
          <w:p w:rsidR="00F47184" w:rsidRPr="00AF085F" w:rsidRDefault="00AF75CE">
            <w:pPr>
              <w:pStyle w:val="TableParagraph"/>
              <w:spacing w:line="244" w:lineRule="auto"/>
              <w:ind w:left="172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i/>
                <w:w w:val="85"/>
                <w:sz w:val="24"/>
                <w:szCs w:val="24"/>
              </w:rPr>
              <w:t>Познавательные:</w:t>
            </w:r>
            <w:r w:rsidRPr="00AF085F">
              <w:rPr>
                <w:rFonts w:ascii="Times New Roman" w:hAnsi="Times New Roman" w:cs="Times New Roman"/>
                <w:b/>
                <w:i/>
                <w:spacing w:val="1"/>
                <w:w w:val="8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формировать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рефлексию способов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условий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действия,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контролировать и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оценивать</w:t>
            </w:r>
            <w:r w:rsidRPr="00AF085F">
              <w:rPr>
                <w:rFonts w:ascii="Times New Roman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процесс</w:t>
            </w:r>
            <w:r w:rsidRPr="00AF085F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spacing w:val="-5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результаты деятель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:rsidR="00F47184" w:rsidRPr="00AF085F" w:rsidRDefault="00AF75CE">
            <w:pPr>
              <w:pStyle w:val="TableParagraph"/>
              <w:spacing w:before="72" w:line="244" w:lineRule="auto"/>
              <w:ind w:left="172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практических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уме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ний; формирова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ние</w:t>
            </w:r>
            <w:r w:rsidRPr="00AF085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убеждённости</w:t>
            </w:r>
            <w:r w:rsidRPr="00AF085F">
              <w:rPr>
                <w:rFonts w:ascii="Times New Roman" w:hAnsi="Times New Roman" w:cs="Times New Roman"/>
                <w:spacing w:val="-5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применимости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законов физики к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наблюдаемым в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окружающем </w:t>
            </w:r>
            <w:r w:rsidRPr="00AF085F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мире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явлениям;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воспитание</w:t>
            </w:r>
            <w:r w:rsidRPr="00AF085F">
              <w:rPr>
                <w:rFonts w:ascii="Times New Roman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аккуратно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сти в обращении с</w:t>
            </w:r>
            <w:r w:rsidRPr="00AF085F">
              <w:rPr>
                <w:rFonts w:ascii="Times New Roman" w:hAnsi="Times New Roman" w:cs="Times New Roman"/>
                <w:spacing w:val="-60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лабораторным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2007" w:type="dxa"/>
            <w:tcBorders>
              <w:bottom w:val="single" w:sz="6" w:space="0" w:color="000000"/>
            </w:tcBorders>
          </w:tcPr>
          <w:p w:rsidR="00F47184" w:rsidRPr="00AF085F" w:rsidRDefault="00274A5A">
            <w:pPr>
              <w:pStyle w:val="TableParagraph"/>
              <w:spacing w:before="63" w:line="235" w:lineRule="auto"/>
              <w:ind w:left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Лабораторная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работа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№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5</w:t>
            </w:r>
          </w:p>
          <w:p w:rsidR="00F47184" w:rsidRPr="00AF085F" w:rsidRDefault="00AF75CE">
            <w:pPr>
              <w:pStyle w:val="TableParagraph"/>
              <w:spacing w:line="242" w:lineRule="auto"/>
              <w:ind w:left="172" w:right="15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«Определение</w:t>
            </w:r>
            <w:r w:rsidRPr="00AF085F">
              <w:rPr>
                <w:rFonts w:ascii="Times New Roman" w:hAnsi="Times New Roman" w:cs="Times New Roman"/>
                <w:b/>
                <w:spacing w:val="-59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оптической</w:t>
            </w:r>
            <w:r w:rsidRPr="00AF085F">
              <w:rPr>
                <w:rFonts w:ascii="Times New Roman" w:hAnsi="Times New Roman" w:cs="Times New Roman"/>
                <w:b/>
                <w:spacing w:val="1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силы</w:t>
            </w:r>
            <w:r w:rsidRPr="00AF085F">
              <w:rPr>
                <w:rFonts w:ascii="Times New Roman" w:hAnsi="Times New Roman" w:cs="Times New Roman"/>
                <w:b/>
                <w:spacing w:val="4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AF085F">
              <w:rPr>
                <w:rFonts w:ascii="Times New Roman" w:hAnsi="Times New Roman" w:cs="Times New Roman"/>
                <w:b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фокусного</w:t>
            </w:r>
            <w:r w:rsidRPr="00AF085F">
              <w:rPr>
                <w:rFonts w:ascii="Times New Roman" w:hAnsi="Times New Roman" w:cs="Times New Roman"/>
                <w:b/>
                <w:spacing w:val="-5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 xml:space="preserve">расстояния </w:t>
            </w:r>
            <w:r w:rsidRPr="00AF085F">
              <w:rPr>
                <w:rFonts w:ascii="Times New Roman" w:hAnsi="Times New Roman" w:cs="Times New Roman"/>
                <w:b/>
                <w:spacing w:val="-3"/>
                <w:w w:val="95"/>
                <w:sz w:val="24"/>
                <w:szCs w:val="24"/>
              </w:rPr>
              <w:t>со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бирающей</w:t>
            </w:r>
            <w:r w:rsidRPr="00AF085F">
              <w:rPr>
                <w:rFonts w:ascii="Times New Roman" w:hAnsi="Times New Roman" w:cs="Times New Roman"/>
                <w:b/>
                <w:spacing w:val="6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линзы»: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осветитель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 источником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света на 3,5. </w:t>
            </w:r>
            <w:proofErr w:type="gramStart"/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источник</w:t>
            </w:r>
            <w:r w:rsidRPr="00AF085F">
              <w:rPr>
                <w:rFonts w:ascii="Times New Roman" w:hAnsi="Times New Roman" w:cs="Times New Roman"/>
                <w:spacing w:val="2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питания, комплект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проводов,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щелевая</w:t>
            </w:r>
            <w:r w:rsidRPr="00AF085F">
              <w:rPr>
                <w:rFonts w:ascii="Times New Roman" w:hAnsi="Times New Roman" w:cs="Times New Roman"/>
                <w:spacing w:val="7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диафрагма,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экран</w:t>
            </w:r>
            <w:r w:rsidRPr="00AF085F">
              <w:rPr>
                <w:rFonts w:ascii="Times New Roman" w:hAnsi="Times New Roman" w:cs="Times New Roman"/>
                <w:spacing w:val="5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стальной,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направляющая с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измерительной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шкалой, собирающие линзы,</w:t>
            </w:r>
            <w:r w:rsidRPr="00AF085F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sz w:val="24"/>
                <w:szCs w:val="24"/>
              </w:rPr>
              <w:t>рассеивающая</w:t>
            </w:r>
            <w:r w:rsidRPr="00AF085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линза,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слайд</w:t>
            </w:r>
            <w:proofErr w:type="gramEnd"/>
          </w:p>
          <w:p w:rsidR="00F47184" w:rsidRPr="00AF085F" w:rsidRDefault="00AF75CE">
            <w:pPr>
              <w:pStyle w:val="TableParagraph"/>
              <w:spacing w:line="244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«Модель</w:t>
            </w:r>
            <w:r w:rsidRPr="00AF085F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предме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та»</w:t>
            </w:r>
            <w:r w:rsidRPr="00AF085F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AF085F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AF085F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рейтере</w:t>
            </w:r>
          </w:p>
        </w:tc>
      </w:tr>
    </w:tbl>
    <w:p w:rsidR="00274A5A" w:rsidRPr="00AF085F" w:rsidRDefault="00274A5A">
      <w:pPr>
        <w:rPr>
          <w:rFonts w:ascii="Times New Roman" w:hAnsi="Times New Roman" w:cs="Times New Roman"/>
          <w:sz w:val="24"/>
          <w:szCs w:val="24"/>
        </w:rPr>
      </w:pPr>
    </w:p>
    <w:sectPr w:rsidR="00274A5A" w:rsidRPr="00AF085F" w:rsidSect="00F47184">
      <w:headerReference w:type="default" r:id="rId31"/>
      <w:pgSz w:w="16840" w:h="11910" w:orient="landscape"/>
      <w:pgMar w:top="1100" w:right="1580" w:bottom="280" w:left="12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FD9" w:rsidRDefault="00064FD9" w:rsidP="00F47184">
      <w:r>
        <w:separator/>
      </w:r>
    </w:p>
  </w:endnote>
  <w:endnote w:type="continuationSeparator" w:id="0">
    <w:p w:rsidR="00064FD9" w:rsidRDefault="00064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FD9" w:rsidRDefault="00064FD9" w:rsidP="00F47184">
      <w:r>
        <w:separator/>
      </w:r>
    </w:p>
  </w:footnote>
  <w:footnote w:type="continuationSeparator" w:id="0">
    <w:p w:rsidR="00064FD9" w:rsidRDefault="00064FD9" w:rsidP="00F47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0"/>
      </w:rPr>
    </w:pPr>
    <w:r w:rsidRPr="002C6B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5.75pt;margin-top:39.95pt;width:53.35pt;height:15.6pt;z-index:-19226112;mso-position-horizontal-relative:page;mso-position-vertical-relative:page" filled="f" stroked="f">
          <v:textbox style="mso-next-textbox:#_x0000_s1042" inset="0,0,0,0">
            <w:txbxContent>
              <w:p w:rsidR="0008449B" w:rsidRDefault="0008449B" w:rsidP="00274A5A">
                <w:pPr>
                  <w:spacing w:before="11"/>
                  <w:rPr>
                    <w:rFonts w:ascii="Verdana" w:hAnsi="Verdana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0"/>
      </w:rPr>
    </w:pPr>
    <w:r w:rsidRPr="002C6B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86.3pt;margin-top:39.95pt;width:53.35pt;height:15.6pt;z-index:-19227136;mso-position-horizontal-relative:page;mso-position-vertical-relative:page" filled="f" stroked="f">
          <v:textbox style="mso-next-textbox:#_x0000_s1041" inset="0,0,0,0">
            <w:txbxContent>
              <w:p w:rsidR="0008449B" w:rsidRDefault="0008449B" w:rsidP="00274A5A">
                <w:pPr>
                  <w:spacing w:before="11"/>
                  <w:rPr>
                    <w:rFonts w:ascii="Verdana" w:hAnsi="Verdana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49B" w:rsidRDefault="0008449B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4A7A"/>
    <w:multiLevelType w:val="multilevel"/>
    <w:tmpl w:val="CFBC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473E5"/>
    <w:multiLevelType w:val="multilevel"/>
    <w:tmpl w:val="DBA0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053D3"/>
    <w:multiLevelType w:val="multilevel"/>
    <w:tmpl w:val="2522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02D17"/>
    <w:multiLevelType w:val="multilevel"/>
    <w:tmpl w:val="080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949D0"/>
    <w:multiLevelType w:val="multilevel"/>
    <w:tmpl w:val="0054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C2B2A"/>
    <w:multiLevelType w:val="hybridMultilevel"/>
    <w:tmpl w:val="6B365B60"/>
    <w:lvl w:ilvl="0" w:tplc="FCE8F454">
      <w:numFmt w:val="bullet"/>
      <w:lvlText w:val="•"/>
      <w:lvlJc w:val="left"/>
      <w:pPr>
        <w:ind w:left="800" w:hanging="227"/>
      </w:pPr>
      <w:rPr>
        <w:rFonts w:ascii="Trebuchet MS" w:eastAsia="Trebuchet MS" w:hAnsi="Trebuchet MS" w:cs="Trebuchet MS" w:hint="default"/>
        <w:w w:val="68"/>
        <w:sz w:val="24"/>
        <w:szCs w:val="24"/>
        <w:lang w:val="ru-RU" w:eastAsia="en-US" w:bidi="ar-SA"/>
      </w:rPr>
    </w:lvl>
    <w:lvl w:ilvl="1" w:tplc="D7C088DE">
      <w:numFmt w:val="bullet"/>
      <w:lvlText w:val="•"/>
      <w:lvlJc w:val="left"/>
      <w:pPr>
        <w:ind w:left="1084" w:hanging="227"/>
      </w:pPr>
      <w:rPr>
        <w:rFonts w:ascii="Trebuchet MS" w:eastAsia="Trebuchet MS" w:hAnsi="Trebuchet MS" w:cs="Trebuchet MS" w:hint="default"/>
        <w:w w:val="68"/>
        <w:sz w:val="24"/>
        <w:szCs w:val="24"/>
        <w:lang w:val="ru-RU" w:eastAsia="en-US" w:bidi="ar-SA"/>
      </w:rPr>
    </w:lvl>
    <w:lvl w:ilvl="2" w:tplc="3D961E2E">
      <w:numFmt w:val="bullet"/>
      <w:lvlText w:val="•"/>
      <w:lvlJc w:val="left"/>
      <w:pPr>
        <w:ind w:left="2069" w:hanging="227"/>
      </w:pPr>
      <w:rPr>
        <w:rFonts w:hint="default"/>
        <w:lang w:val="ru-RU" w:eastAsia="en-US" w:bidi="ar-SA"/>
      </w:rPr>
    </w:lvl>
    <w:lvl w:ilvl="3" w:tplc="47923912">
      <w:numFmt w:val="bullet"/>
      <w:lvlText w:val="•"/>
      <w:lvlJc w:val="left"/>
      <w:pPr>
        <w:ind w:left="3059" w:hanging="227"/>
      </w:pPr>
      <w:rPr>
        <w:rFonts w:hint="default"/>
        <w:lang w:val="ru-RU" w:eastAsia="en-US" w:bidi="ar-SA"/>
      </w:rPr>
    </w:lvl>
    <w:lvl w:ilvl="4" w:tplc="EF8C5052">
      <w:numFmt w:val="bullet"/>
      <w:lvlText w:val="•"/>
      <w:lvlJc w:val="left"/>
      <w:pPr>
        <w:ind w:left="4048" w:hanging="227"/>
      </w:pPr>
      <w:rPr>
        <w:rFonts w:hint="default"/>
        <w:lang w:val="ru-RU" w:eastAsia="en-US" w:bidi="ar-SA"/>
      </w:rPr>
    </w:lvl>
    <w:lvl w:ilvl="5" w:tplc="E138A682">
      <w:numFmt w:val="bullet"/>
      <w:lvlText w:val="•"/>
      <w:lvlJc w:val="left"/>
      <w:pPr>
        <w:ind w:left="5038" w:hanging="227"/>
      </w:pPr>
      <w:rPr>
        <w:rFonts w:hint="default"/>
        <w:lang w:val="ru-RU" w:eastAsia="en-US" w:bidi="ar-SA"/>
      </w:rPr>
    </w:lvl>
    <w:lvl w:ilvl="6" w:tplc="5D2601DC">
      <w:numFmt w:val="bullet"/>
      <w:lvlText w:val="•"/>
      <w:lvlJc w:val="left"/>
      <w:pPr>
        <w:ind w:left="6027" w:hanging="227"/>
      </w:pPr>
      <w:rPr>
        <w:rFonts w:hint="default"/>
        <w:lang w:val="ru-RU" w:eastAsia="en-US" w:bidi="ar-SA"/>
      </w:rPr>
    </w:lvl>
    <w:lvl w:ilvl="7" w:tplc="C9766264">
      <w:numFmt w:val="bullet"/>
      <w:lvlText w:val="•"/>
      <w:lvlJc w:val="left"/>
      <w:pPr>
        <w:ind w:left="7017" w:hanging="227"/>
      </w:pPr>
      <w:rPr>
        <w:rFonts w:hint="default"/>
        <w:lang w:val="ru-RU" w:eastAsia="en-US" w:bidi="ar-SA"/>
      </w:rPr>
    </w:lvl>
    <w:lvl w:ilvl="8" w:tplc="1918FC12">
      <w:numFmt w:val="bullet"/>
      <w:lvlText w:val="•"/>
      <w:lvlJc w:val="left"/>
      <w:pPr>
        <w:ind w:left="8006" w:hanging="227"/>
      </w:pPr>
      <w:rPr>
        <w:rFonts w:hint="default"/>
        <w:lang w:val="ru-RU" w:eastAsia="en-US" w:bidi="ar-SA"/>
      </w:rPr>
    </w:lvl>
  </w:abstractNum>
  <w:abstractNum w:abstractNumId="6">
    <w:nsid w:val="32B505DA"/>
    <w:multiLevelType w:val="hybridMultilevel"/>
    <w:tmpl w:val="5C628458"/>
    <w:lvl w:ilvl="0" w:tplc="8842EF2C">
      <w:start w:val="1"/>
      <w:numFmt w:val="decimal"/>
      <w:lvlText w:val="%1)"/>
      <w:lvlJc w:val="left"/>
      <w:pPr>
        <w:ind w:left="517" w:hanging="323"/>
      </w:pPr>
      <w:rPr>
        <w:rFonts w:ascii="Trebuchet MS" w:eastAsia="Trebuchet MS" w:hAnsi="Trebuchet MS" w:cs="Trebuchet MS" w:hint="default"/>
        <w:w w:val="94"/>
        <w:sz w:val="24"/>
        <w:szCs w:val="24"/>
        <w:lang w:val="ru-RU" w:eastAsia="en-US" w:bidi="ar-SA"/>
      </w:rPr>
    </w:lvl>
    <w:lvl w:ilvl="1" w:tplc="1046C1E6">
      <w:numFmt w:val="bullet"/>
      <w:lvlText w:val="•"/>
      <w:lvlJc w:val="left"/>
      <w:pPr>
        <w:ind w:left="1466" w:hanging="323"/>
      </w:pPr>
      <w:rPr>
        <w:rFonts w:hint="default"/>
        <w:lang w:val="ru-RU" w:eastAsia="en-US" w:bidi="ar-SA"/>
      </w:rPr>
    </w:lvl>
    <w:lvl w:ilvl="2" w:tplc="1514EEC2">
      <w:numFmt w:val="bullet"/>
      <w:lvlText w:val="•"/>
      <w:lvlJc w:val="left"/>
      <w:pPr>
        <w:ind w:left="2413" w:hanging="323"/>
      </w:pPr>
      <w:rPr>
        <w:rFonts w:hint="default"/>
        <w:lang w:val="ru-RU" w:eastAsia="en-US" w:bidi="ar-SA"/>
      </w:rPr>
    </w:lvl>
    <w:lvl w:ilvl="3" w:tplc="4D18F5CE">
      <w:numFmt w:val="bullet"/>
      <w:lvlText w:val="•"/>
      <w:lvlJc w:val="left"/>
      <w:pPr>
        <w:ind w:left="3359" w:hanging="323"/>
      </w:pPr>
      <w:rPr>
        <w:rFonts w:hint="default"/>
        <w:lang w:val="ru-RU" w:eastAsia="en-US" w:bidi="ar-SA"/>
      </w:rPr>
    </w:lvl>
    <w:lvl w:ilvl="4" w:tplc="7D42AF94">
      <w:numFmt w:val="bullet"/>
      <w:lvlText w:val="•"/>
      <w:lvlJc w:val="left"/>
      <w:pPr>
        <w:ind w:left="4306" w:hanging="323"/>
      </w:pPr>
      <w:rPr>
        <w:rFonts w:hint="default"/>
        <w:lang w:val="ru-RU" w:eastAsia="en-US" w:bidi="ar-SA"/>
      </w:rPr>
    </w:lvl>
    <w:lvl w:ilvl="5" w:tplc="660C5116">
      <w:numFmt w:val="bullet"/>
      <w:lvlText w:val="•"/>
      <w:lvlJc w:val="left"/>
      <w:pPr>
        <w:ind w:left="5252" w:hanging="323"/>
      </w:pPr>
      <w:rPr>
        <w:rFonts w:hint="default"/>
        <w:lang w:val="ru-RU" w:eastAsia="en-US" w:bidi="ar-SA"/>
      </w:rPr>
    </w:lvl>
    <w:lvl w:ilvl="6" w:tplc="46E8B194">
      <w:numFmt w:val="bullet"/>
      <w:lvlText w:val="•"/>
      <w:lvlJc w:val="left"/>
      <w:pPr>
        <w:ind w:left="6199" w:hanging="323"/>
      </w:pPr>
      <w:rPr>
        <w:rFonts w:hint="default"/>
        <w:lang w:val="ru-RU" w:eastAsia="en-US" w:bidi="ar-SA"/>
      </w:rPr>
    </w:lvl>
    <w:lvl w:ilvl="7" w:tplc="09648C3E">
      <w:numFmt w:val="bullet"/>
      <w:lvlText w:val="•"/>
      <w:lvlJc w:val="left"/>
      <w:pPr>
        <w:ind w:left="7145" w:hanging="323"/>
      </w:pPr>
      <w:rPr>
        <w:rFonts w:hint="default"/>
        <w:lang w:val="ru-RU" w:eastAsia="en-US" w:bidi="ar-SA"/>
      </w:rPr>
    </w:lvl>
    <w:lvl w:ilvl="8" w:tplc="AA9EF692">
      <w:numFmt w:val="bullet"/>
      <w:lvlText w:val="•"/>
      <w:lvlJc w:val="left"/>
      <w:pPr>
        <w:ind w:left="8092" w:hanging="323"/>
      </w:pPr>
      <w:rPr>
        <w:rFonts w:hint="default"/>
        <w:lang w:val="ru-RU" w:eastAsia="en-US" w:bidi="ar-SA"/>
      </w:rPr>
    </w:lvl>
  </w:abstractNum>
  <w:abstractNum w:abstractNumId="7">
    <w:nsid w:val="38EF62E8"/>
    <w:multiLevelType w:val="multilevel"/>
    <w:tmpl w:val="643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916AD"/>
    <w:multiLevelType w:val="multilevel"/>
    <w:tmpl w:val="47B6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ED03FD"/>
    <w:multiLevelType w:val="multilevel"/>
    <w:tmpl w:val="48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89333E"/>
    <w:multiLevelType w:val="multilevel"/>
    <w:tmpl w:val="20DE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006858"/>
    <w:multiLevelType w:val="multilevel"/>
    <w:tmpl w:val="A7F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123DC8"/>
    <w:multiLevelType w:val="multilevel"/>
    <w:tmpl w:val="A4D2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982EA0"/>
    <w:multiLevelType w:val="multilevel"/>
    <w:tmpl w:val="EA96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2A396B"/>
    <w:multiLevelType w:val="multilevel"/>
    <w:tmpl w:val="1C70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E8199B"/>
    <w:multiLevelType w:val="multilevel"/>
    <w:tmpl w:val="2058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9E57F9"/>
    <w:multiLevelType w:val="multilevel"/>
    <w:tmpl w:val="633E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CD1908"/>
    <w:multiLevelType w:val="multilevel"/>
    <w:tmpl w:val="F458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183907"/>
    <w:multiLevelType w:val="multilevel"/>
    <w:tmpl w:val="23A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B19B5"/>
    <w:multiLevelType w:val="multilevel"/>
    <w:tmpl w:val="CD78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741080"/>
    <w:multiLevelType w:val="hybridMultilevel"/>
    <w:tmpl w:val="50346D4A"/>
    <w:lvl w:ilvl="0" w:tplc="4258C012">
      <w:numFmt w:val="bullet"/>
      <w:lvlText w:val="•"/>
      <w:lvlJc w:val="left"/>
      <w:pPr>
        <w:ind w:left="1084" w:hanging="227"/>
      </w:pPr>
      <w:rPr>
        <w:rFonts w:ascii="Trebuchet MS" w:eastAsia="Trebuchet MS" w:hAnsi="Trebuchet MS" w:cs="Trebuchet MS" w:hint="default"/>
        <w:w w:val="68"/>
        <w:sz w:val="24"/>
        <w:szCs w:val="24"/>
        <w:lang w:val="ru-RU" w:eastAsia="en-US" w:bidi="ar-SA"/>
      </w:rPr>
    </w:lvl>
    <w:lvl w:ilvl="1" w:tplc="1AB0261A">
      <w:numFmt w:val="bullet"/>
      <w:lvlText w:val="•"/>
      <w:lvlJc w:val="left"/>
      <w:pPr>
        <w:ind w:left="1970" w:hanging="227"/>
      </w:pPr>
      <w:rPr>
        <w:rFonts w:hint="default"/>
        <w:lang w:val="ru-RU" w:eastAsia="en-US" w:bidi="ar-SA"/>
      </w:rPr>
    </w:lvl>
    <w:lvl w:ilvl="2" w:tplc="04EE7A4A">
      <w:numFmt w:val="bullet"/>
      <w:lvlText w:val="•"/>
      <w:lvlJc w:val="left"/>
      <w:pPr>
        <w:ind w:left="2861" w:hanging="227"/>
      </w:pPr>
      <w:rPr>
        <w:rFonts w:hint="default"/>
        <w:lang w:val="ru-RU" w:eastAsia="en-US" w:bidi="ar-SA"/>
      </w:rPr>
    </w:lvl>
    <w:lvl w:ilvl="3" w:tplc="0A6E666E">
      <w:numFmt w:val="bullet"/>
      <w:lvlText w:val="•"/>
      <w:lvlJc w:val="left"/>
      <w:pPr>
        <w:ind w:left="3751" w:hanging="227"/>
      </w:pPr>
      <w:rPr>
        <w:rFonts w:hint="default"/>
        <w:lang w:val="ru-RU" w:eastAsia="en-US" w:bidi="ar-SA"/>
      </w:rPr>
    </w:lvl>
    <w:lvl w:ilvl="4" w:tplc="F3E8D1B8">
      <w:numFmt w:val="bullet"/>
      <w:lvlText w:val="•"/>
      <w:lvlJc w:val="left"/>
      <w:pPr>
        <w:ind w:left="4642" w:hanging="227"/>
      </w:pPr>
      <w:rPr>
        <w:rFonts w:hint="default"/>
        <w:lang w:val="ru-RU" w:eastAsia="en-US" w:bidi="ar-SA"/>
      </w:rPr>
    </w:lvl>
    <w:lvl w:ilvl="5" w:tplc="2BC8DD02">
      <w:numFmt w:val="bullet"/>
      <w:lvlText w:val="•"/>
      <w:lvlJc w:val="left"/>
      <w:pPr>
        <w:ind w:left="5532" w:hanging="227"/>
      </w:pPr>
      <w:rPr>
        <w:rFonts w:hint="default"/>
        <w:lang w:val="ru-RU" w:eastAsia="en-US" w:bidi="ar-SA"/>
      </w:rPr>
    </w:lvl>
    <w:lvl w:ilvl="6" w:tplc="4538EDBC">
      <w:numFmt w:val="bullet"/>
      <w:lvlText w:val="•"/>
      <w:lvlJc w:val="left"/>
      <w:pPr>
        <w:ind w:left="6423" w:hanging="227"/>
      </w:pPr>
      <w:rPr>
        <w:rFonts w:hint="default"/>
        <w:lang w:val="ru-RU" w:eastAsia="en-US" w:bidi="ar-SA"/>
      </w:rPr>
    </w:lvl>
    <w:lvl w:ilvl="7" w:tplc="09D6939E">
      <w:numFmt w:val="bullet"/>
      <w:lvlText w:val="•"/>
      <w:lvlJc w:val="left"/>
      <w:pPr>
        <w:ind w:left="7313" w:hanging="227"/>
      </w:pPr>
      <w:rPr>
        <w:rFonts w:hint="default"/>
        <w:lang w:val="ru-RU" w:eastAsia="en-US" w:bidi="ar-SA"/>
      </w:rPr>
    </w:lvl>
    <w:lvl w:ilvl="8" w:tplc="BCB61D0A">
      <w:numFmt w:val="bullet"/>
      <w:lvlText w:val="•"/>
      <w:lvlJc w:val="left"/>
      <w:pPr>
        <w:ind w:left="8204" w:hanging="227"/>
      </w:pPr>
      <w:rPr>
        <w:rFonts w:hint="default"/>
        <w:lang w:val="ru-RU" w:eastAsia="en-US" w:bidi="ar-SA"/>
      </w:rPr>
    </w:lvl>
  </w:abstractNum>
  <w:abstractNum w:abstractNumId="21">
    <w:nsid w:val="7EFF573E"/>
    <w:multiLevelType w:val="multilevel"/>
    <w:tmpl w:val="515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1"/>
  </w:num>
  <w:num w:numId="5">
    <w:abstractNumId w:val="2"/>
  </w:num>
  <w:num w:numId="6">
    <w:abstractNumId w:val="8"/>
  </w:num>
  <w:num w:numId="7">
    <w:abstractNumId w:val="10"/>
  </w:num>
  <w:num w:numId="8">
    <w:abstractNumId w:val="17"/>
  </w:num>
  <w:num w:numId="9">
    <w:abstractNumId w:val="16"/>
  </w:num>
  <w:num w:numId="10">
    <w:abstractNumId w:val="4"/>
  </w:num>
  <w:num w:numId="11">
    <w:abstractNumId w:val="14"/>
  </w:num>
  <w:num w:numId="12">
    <w:abstractNumId w:val="12"/>
  </w:num>
  <w:num w:numId="13">
    <w:abstractNumId w:val="7"/>
  </w:num>
  <w:num w:numId="14">
    <w:abstractNumId w:val="15"/>
  </w:num>
  <w:num w:numId="15">
    <w:abstractNumId w:val="21"/>
  </w:num>
  <w:num w:numId="16">
    <w:abstractNumId w:val="3"/>
  </w:num>
  <w:num w:numId="17">
    <w:abstractNumId w:val="18"/>
  </w:num>
  <w:num w:numId="18">
    <w:abstractNumId w:val="1"/>
  </w:num>
  <w:num w:numId="19">
    <w:abstractNumId w:val="13"/>
  </w:num>
  <w:num w:numId="20">
    <w:abstractNumId w:val="0"/>
  </w:num>
  <w:num w:numId="21">
    <w:abstractNumId w:val="19"/>
  </w:num>
  <w:num w:numId="22">
    <w:abstractNumId w:val="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47184"/>
    <w:rsid w:val="00012691"/>
    <w:rsid w:val="000646D2"/>
    <w:rsid w:val="00064FD9"/>
    <w:rsid w:val="00070D86"/>
    <w:rsid w:val="0008449B"/>
    <w:rsid w:val="001576AF"/>
    <w:rsid w:val="001643A5"/>
    <w:rsid w:val="001F33E6"/>
    <w:rsid w:val="002131BE"/>
    <w:rsid w:val="00274A5A"/>
    <w:rsid w:val="002A6E62"/>
    <w:rsid w:val="002C3A16"/>
    <w:rsid w:val="002C6BF6"/>
    <w:rsid w:val="0030703D"/>
    <w:rsid w:val="00315DF9"/>
    <w:rsid w:val="003412A0"/>
    <w:rsid w:val="00410365"/>
    <w:rsid w:val="00425CEE"/>
    <w:rsid w:val="004705B6"/>
    <w:rsid w:val="00483F66"/>
    <w:rsid w:val="004F56F7"/>
    <w:rsid w:val="00577140"/>
    <w:rsid w:val="00624916"/>
    <w:rsid w:val="00672FCD"/>
    <w:rsid w:val="00703AE3"/>
    <w:rsid w:val="00734640"/>
    <w:rsid w:val="0074334B"/>
    <w:rsid w:val="00772D1B"/>
    <w:rsid w:val="0079545D"/>
    <w:rsid w:val="00840C44"/>
    <w:rsid w:val="00971E46"/>
    <w:rsid w:val="009B184C"/>
    <w:rsid w:val="00A36740"/>
    <w:rsid w:val="00A403B9"/>
    <w:rsid w:val="00AF085F"/>
    <w:rsid w:val="00AF177A"/>
    <w:rsid w:val="00AF75CE"/>
    <w:rsid w:val="00B248E2"/>
    <w:rsid w:val="00BF7964"/>
    <w:rsid w:val="00C56A21"/>
    <w:rsid w:val="00CB1303"/>
    <w:rsid w:val="00CC1D27"/>
    <w:rsid w:val="00CF1380"/>
    <w:rsid w:val="00D0130F"/>
    <w:rsid w:val="00D6140A"/>
    <w:rsid w:val="00DB21F0"/>
    <w:rsid w:val="00E22313"/>
    <w:rsid w:val="00EB196F"/>
    <w:rsid w:val="00F14621"/>
    <w:rsid w:val="00F47184"/>
    <w:rsid w:val="00F7594C"/>
    <w:rsid w:val="00FE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7184"/>
    <w:rPr>
      <w:rFonts w:ascii="Trebuchet MS" w:eastAsia="Trebuchet MS" w:hAnsi="Trebuchet MS" w:cs="Trebuchet MS"/>
      <w:lang w:val="ru-RU"/>
    </w:rPr>
  </w:style>
  <w:style w:type="paragraph" w:styleId="2">
    <w:name w:val="heading 2"/>
    <w:basedOn w:val="a"/>
    <w:link w:val="20"/>
    <w:uiPriority w:val="9"/>
    <w:qFormat/>
    <w:rsid w:val="00D0130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1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718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47184"/>
    <w:pPr>
      <w:spacing w:line="407" w:lineRule="exact"/>
      <w:ind w:left="532" w:right="129"/>
      <w:jc w:val="center"/>
      <w:outlineLvl w:val="1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F47184"/>
    <w:pPr>
      <w:ind w:left="532" w:right="129"/>
      <w:jc w:val="center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F47184"/>
    <w:pPr>
      <w:ind w:left="857"/>
      <w:outlineLvl w:val="3"/>
    </w:pPr>
    <w:rPr>
      <w:rFonts w:ascii="Tahoma" w:eastAsia="Tahoma" w:hAnsi="Tahoma" w:cs="Tahoma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47184"/>
    <w:pPr>
      <w:spacing w:before="1"/>
      <w:ind w:left="1179" w:hanging="323"/>
    </w:pPr>
  </w:style>
  <w:style w:type="paragraph" w:customStyle="1" w:styleId="TableParagraph">
    <w:name w:val="Table Paragraph"/>
    <w:basedOn w:val="a"/>
    <w:uiPriority w:val="1"/>
    <w:qFormat/>
    <w:rsid w:val="00F47184"/>
  </w:style>
  <w:style w:type="paragraph" w:styleId="a5">
    <w:name w:val="Balloon Text"/>
    <w:basedOn w:val="a"/>
    <w:link w:val="a6"/>
    <w:uiPriority w:val="99"/>
    <w:semiHidden/>
    <w:unhideWhenUsed/>
    <w:rsid w:val="00274A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A5A"/>
    <w:rPr>
      <w:rFonts w:ascii="Tahoma" w:eastAsia="Trebuchet MS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74A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4A5A"/>
    <w:rPr>
      <w:rFonts w:ascii="Trebuchet MS" w:eastAsia="Trebuchet MS" w:hAnsi="Trebuchet MS" w:cs="Trebuchet MS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274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74A5A"/>
    <w:rPr>
      <w:rFonts w:ascii="Trebuchet MS" w:eastAsia="Trebuchet MS" w:hAnsi="Trebuchet MS" w:cs="Trebuchet MS"/>
      <w:lang w:val="ru-RU"/>
    </w:rPr>
  </w:style>
  <w:style w:type="paragraph" w:styleId="ab">
    <w:name w:val="Normal (Web)"/>
    <w:basedOn w:val="a"/>
    <w:uiPriority w:val="99"/>
    <w:unhideWhenUsed/>
    <w:rsid w:val="00840C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840C44"/>
    <w:pPr>
      <w:widowControl/>
      <w:autoSpaceDE/>
      <w:autoSpaceDN/>
      <w:spacing w:after="200" w:line="276" w:lineRule="auto"/>
    </w:pPr>
    <w:rPr>
      <w:rFonts w:ascii="Calibri" w:eastAsia="Times New Roman" w:hAnsi="Calibri" w:cs="Calibri"/>
      <w:color w:val="000000"/>
      <w:lang w:val="ru-RU" w:eastAsia="ru-RU"/>
    </w:rPr>
  </w:style>
  <w:style w:type="character" w:customStyle="1" w:styleId="Zag11">
    <w:name w:val="Zag_11"/>
    <w:rsid w:val="00840C44"/>
  </w:style>
  <w:style w:type="character" w:customStyle="1" w:styleId="20">
    <w:name w:val="Заголовок 2 Знак"/>
    <w:basedOn w:val="a0"/>
    <w:link w:val="2"/>
    <w:uiPriority w:val="9"/>
    <w:rsid w:val="00D0130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c22">
    <w:name w:val="c22"/>
    <w:basedOn w:val="a0"/>
    <w:rsid w:val="00D0130F"/>
  </w:style>
  <w:style w:type="paragraph" w:customStyle="1" w:styleId="c7">
    <w:name w:val="c7"/>
    <w:basedOn w:val="a"/>
    <w:rsid w:val="00D01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0130F"/>
  </w:style>
  <w:style w:type="paragraph" w:customStyle="1" w:styleId="c16">
    <w:name w:val="c16"/>
    <w:basedOn w:val="a"/>
    <w:rsid w:val="00D01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D01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013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45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Muni</cp:lastModifiedBy>
  <cp:revision>19</cp:revision>
  <dcterms:created xsi:type="dcterms:W3CDTF">2022-07-01T07:20:00Z</dcterms:created>
  <dcterms:modified xsi:type="dcterms:W3CDTF">2022-10-03T11:09:00Z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2022-07-01T00:00:00Z</vt:filetime>
  </property>
</Properties>
</file>