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CB34" w14:textId="77777777" w:rsidR="00AD5417" w:rsidRPr="006131B1" w:rsidRDefault="00F01F77" w:rsidP="006131B1">
      <w:pPr>
        <w:spacing w:after="0" w:line="360" w:lineRule="auto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Тема 3</w:t>
      </w:r>
      <w:r w:rsidR="006131B1" w:rsidRPr="006131B1">
        <w:rPr>
          <w:rFonts w:cs="Times New Roman"/>
          <w:b/>
          <w:sz w:val="40"/>
          <w:szCs w:val="32"/>
        </w:rPr>
        <w:t xml:space="preserve">. </w:t>
      </w:r>
      <w:r w:rsidR="00242441">
        <w:rPr>
          <w:rFonts w:cs="Times New Roman"/>
          <w:b/>
          <w:sz w:val="40"/>
          <w:szCs w:val="32"/>
        </w:rPr>
        <w:t>Профориентационная диагностика №1 «Мои профсреды» и разбор результатов.</w:t>
      </w:r>
    </w:p>
    <w:p w14:paraId="2D947677" w14:textId="77777777" w:rsidR="006131B1" w:rsidRPr="006131B1" w:rsidRDefault="00F01F77" w:rsidP="006131B1">
      <w:pPr>
        <w:spacing w:after="0" w:line="360" w:lineRule="auto"/>
        <w:jc w:val="both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Дата проведения: 21</w:t>
      </w:r>
      <w:r w:rsidR="006131B1" w:rsidRPr="006131B1">
        <w:rPr>
          <w:rFonts w:cs="Times New Roman"/>
          <w:b/>
          <w:sz w:val="40"/>
          <w:szCs w:val="32"/>
        </w:rPr>
        <w:t>.09.23 г.</w:t>
      </w:r>
    </w:p>
    <w:p w14:paraId="6D40525D" w14:textId="1E06B123" w:rsidR="00242441" w:rsidRPr="009E57E7" w:rsidRDefault="009E57E7" w:rsidP="006131B1">
      <w:pPr>
        <w:spacing w:after="0" w:line="360" w:lineRule="auto"/>
        <w:jc w:val="both"/>
        <w:rPr>
          <w:rFonts w:cs="Times New Roman"/>
          <w:color w:val="080809"/>
          <w:sz w:val="40"/>
          <w:szCs w:val="40"/>
          <w:shd w:val="clear" w:color="auto" w:fill="FFFFFF"/>
        </w:rPr>
      </w:pP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>Сегодня ученики МКОУ «</w:t>
      </w:r>
      <w:r w:rsidR="009931C1">
        <w:rPr>
          <w:rFonts w:cs="Times New Roman"/>
          <w:color w:val="080809"/>
          <w:sz w:val="40"/>
          <w:szCs w:val="40"/>
          <w:shd w:val="clear" w:color="auto" w:fill="FFFFFF"/>
        </w:rPr>
        <w:t xml:space="preserve">Мунинская </w:t>
      </w: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 xml:space="preserve"> </w:t>
      </w:r>
      <w:r w:rsidR="009931C1">
        <w:rPr>
          <w:rFonts w:cs="Times New Roman"/>
          <w:color w:val="080809"/>
          <w:sz w:val="40"/>
          <w:szCs w:val="40"/>
          <w:shd w:val="clear" w:color="auto" w:fill="FFFFFF"/>
        </w:rPr>
        <w:t>С</w:t>
      </w: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>ОШ» познакомились с тестом «Мои профсреды» и обсудили, как результаты этого теста могут им помочь в выборе профессии. Тест «Мои профсреды» разработан для того, чтобы они, пройдя его, могли лучше понять свои интересы и склонности, и какие занятия, а потом и профессии стоит выбирать.</w:t>
      </w:r>
    </w:p>
    <w:p w14:paraId="57A498F1" w14:textId="77777777" w:rsidR="009E57E7" w:rsidRPr="009E57E7" w:rsidRDefault="009E57E7" w:rsidP="006131B1">
      <w:pPr>
        <w:spacing w:after="0" w:line="360" w:lineRule="auto"/>
        <w:jc w:val="both"/>
        <w:rPr>
          <w:rFonts w:cs="Times New Roman"/>
          <w:color w:val="080809"/>
          <w:sz w:val="40"/>
          <w:szCs w:val="40"/>
          <w:shd w:val="clear" w:color="auto" w:fill="FFFFFF"/>
        </w:rPr>
      </w:pP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>Для прохождения теста им необходимо было зайти в свой личный кабинет, со своим логином и паролем. Затем в личном кабинете выбрать пункт «Понимаю», а затем — диагностику «Мои профсреды».</w:t>
      </w:r>
    </w:p>
    <w:p w14:paraId="608C49C3" w14:textId="01C65BF8" w:rsidR="006131B1" w:rsidRDefault="006131B1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00F6B37B" w14:textId="1B512D5E" w:rsidR="009A7298" w:rsidRDefault="009A7298" w:rsidP="006131B1">
      <w:pPr>
        <w:spacing w:after="0" w:line="360" w:lineRule="auto"/>
        <w:jc w:val="both"/>
        <w:rPr>
          <w:noProof/>
          <w:lang w:eastAsia="ru-RU"/>
        </w:rPr>
      </w:pPr>
    </w:p>
    <w:p w14:paraId="1446246D" w14:textId="5FA06D97" w:rsidR="009931C1" w:rsidRDefault="009931C1" w:rsidP="006131B1">
      <w:pPr>
        <w:spacing w:after="0" w:line="360" w:lineRule="auto"/>
        <w:jc w:val="both"/>
        <w:rPr>
          <w:noProof/>
          <w:lang w:eastAsia="ru-RU"/>
        </w:rPr>
      </w:pPr>
    </w:p>
    <w:p w14:paraId="2899242E" w14:textId="160DC8E3" w:rsidR="009931C1" w:rsidRDefault="009931C1" w:rsidP="006131B1">
      <w:pPr>
        <w:spacing w:after="0" w:line="360" w:lineRule="auto"/>
        <w:jc w:val="both"/>
        <w:rPr>
          <w:noProof/>
          <w:lang w:eastAsia="ru-RU"/>
        </w:rPr>
      </w:pPr>
    </w:p>
    <w:p w14:paraId="29E06D94" w14:textId="7659471C" w:rsidR="009931C1" w:rsidRDefault="009931C1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  <w:r w:rsidRPr="009931C1">
        <w:rPr>
          <w:rFonts w:cs="Times New Roman"/>
          <w:noProof/>
          <w:sz w:val="28"/>
          <w:szCs w:val="32"/>
        </w:rPr>
        <w:lastRenderedPageBreak/>
        <w:drawing>
          <wp:inline distT="0" distB="0" distL="0" distR="0" wp14:anchorId="150863B2" wp14:editId="006679BF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1C1">
        <w:rPr>
          <w:rFonts w:cs="Times New Roman"/>
          <w:noProof/>
          <w:sz w:val="28"/>
          <w:szCs w:val="32"/>
        </w:rPr>
        <w:drawing>
          <wp:inline distT="0" distB="0" distL="0" distR="0" wp14:anchorId="7DE56287" wp14:editId="370878E2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1C1">
        <w:rPr>
          <w:rFonts w:cs="Times New Roman"/>
          <w:noProof/>
          <w:sz w:val="28"/>
          <w:szCs w:val="32"/>
        </w:rPr>
        <w:lastRenderedPageBreak/>
        <w:drawing>
          <wp:inline distT="0" distB="0" distL="0" distR="0" wp14:anchorId="6401BE17" wp14:editId="655070D8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B1"/>
    <w:rsid w:val="00242441"/>
    <w:rsid w:val="00346FD0"/>
    <w:rsid w:val="003852F1"/>
    <w:rsid w:val="006131B1"/>
    <w:rsid w:val="00953AB9"/>
    <w:rsid w:val="009931C1"/>
    <w:rsid w:val="009A7298"/>
    <w:rsid w:val="009E57E7"/>
    <w:rsid w:val="00AC6EB7"/>
    <w:rsid w:val="00AD5417"/>
    <w:rsid w:val="00B9615B"/>
    <w:rsid w:val="00F0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389A"/>
  <w15:chartTrackingRefBased/>
  <w15:docId w15:val="{031B6523-F92F-48F6-BD1F-45D0CF8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D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styleId="a3">
    <w:name w:val="No Spacing"/>
    <w:uiPriority w:val="1"/>
    <w:qFormat/>
    <w:rsid w:val="00B9615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</Words>
  <Characters>528</Characters>
  <Application>Microsoft Office Word</Application>
  <DocSecurity>0</DocSecurity>
  <Lines>4</Lines>
  <Paragraphs>1</Paragraphs>
  <ScaleCrop>false</ScaleCrop>
  <Company>МКОУ "Кванхидатлинская ООШ"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Хадижат Камилова</cp:lastModifiedBy>
  <cp:revision>7</cp:revision>
  <dcterms:created xsi:type="dcterms:W3CDTF">2023-11-18T10:29:00Z</dcterms:created>
  <dcterms:modified xsi:type="dcterms:W3CDTF">2023-11-20T13:34:00Z</dcterms:modified>
</cp:coreProperties>
</file>